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A189" w14:textId="2BFA6792" w:rsidR="00B87C68" w:rsidRPr="00A53803" w:rsidRDefault="00A53803">
      <w:pPr>
        <w:rPr>
          <w:rFonts w:ascii="Century Gothic" w:hAnsi="Century Gothic" w:cs="Arial"/>
          <w:b/>
          <w:color w:val="008080"/>
          <w:sz w:val="32"/>
          <w:szCs w:val="32"/>
        </w:rPr>
      </w:pPr>
      <w:r>
        <w:rPr>
          <w:rFonts w:ascii="Century Gothic" w:hAnsi="Century Gothic" w:cs="Arial"/>
          <w:b/>
          <w:color w:val="008080"/>
          <w:sz w:val="32"/>
          <w:szCs w:val="32"/>
        </w:rPr>
        <w:t>Due Diligence Questionnaire Tax Structures</w:t>
      </w:r>
    </w:p>
    <w:p w14:paraId="43AD6AC4" w14:textId="77777777" w:rsidR="00A53803" w:rsidRPr="00896268" w:rsidRDefault="00A53803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eGrid"/>
        <w:tblW w:w="8524" w:type="dxa"/>
        <w:tblLayout w:type="fixed"/>
        <w:tblLook w:val="01E0" w:firstRow="1" w:lastRow="1" w:firstColumn="1" w:lastColumn="1" w:noHBand="0" w:noVBand="0"/>
      </w:tblPr>
      <w:tblGrid>
        <w:gridCol w:w="1418"/>
        <w:gridCol w:w="391"/>
        <w:gridCol w:w="457"/>
        <w:gridCol w:w="573"/>
        <w:gridCol w:w="565"/>
        <w:gridCol w:w="614"/>
        <w:gridCol w:w="243"/>
        <w:gridCol w:w="1421"/>
        <w:gridCol w:w="882"/>
        <w:gridCol w:w="207"/>
        <w:gridCol w:w="283"/>
        <w:gridCol w:w="1470"/>
      </w:tblGrid>
      <w:tr w:rsidR="006668A9" w:rsidRPr="00896268" w14:paraId="3134CCF9" w14:textId="77777777" w:rsidTr="00A53803">
        <w:tc>
          <w:tcPr>
            <w:tcW w:w="8524" w:type="dxa"/>
            <w:gridSpan w:val="12"/>
            <w:shd w:val="clear" w:color="auto" w:fill="99CCFF"/>
          </w:tcPr>
          <w:p w14:paraId="56BBE5BA" w14:textId="77777777" w:rsidR="006668A9" w:rsidRPr="00896268" w:rsidRDefault="006668A9" w:rsidP="006668A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Summary Details</w:t>
            </w:r>
          </w:p>
          <w:p w14:paraId="0168EC10" w14:textId="77777777" w:rsidR="006668A9" w:rsidRPr="00896268" w:rsidRDefault="006668A9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B87C68" w:rsidRPr="00896268" w14:paraId="6A77ABA6" w14:textId="77777777">
        <w:tc>
          <w:tcPr>
            <w:tcW w:w="2266" w:type="dxa"/>
            <w:gridSpan w:val="3"/>
          </w:tcPr>
          <w:p w14:paraId="51A837E9" w14:textId="77777777" w:rsidR="00B87C68" w:rsidRPr="00896268" w:rsidRDefault="00B87C6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Fund Name</w:t>
            </w:r>
          </w:p>
        </w:tc>
        <w:tc>
          <w:tcPr>
            <w:tcW w:w="6258" w:type="dxa"/>
            <w:gridSpan w:val="9"/>
          </w:tcPr>
          <w:p w14:paraId="3D75C79D" w14:textId="77777777" w:rsidR="00B87C68" w:rsidRPr="00896268" w:rsidRDefault="00B87C68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560D1" w:rsidRPr="00896268" w14:paraId="0885A65F" w14:textId="77777777">
        <w:tc>
          <w:tcPr>
            <w:tcW w:w="2266" w:type="dxa"/>
            <w:gridSpan w:val="3"/>
          </w:tcPr>
          <w:p w14:paraId="0C00E270" w14:textId="77777777" w:rsidR="006560D1" w:rsidRPr="00896268" w:rsidRDefault="006560D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Fund Type</w:t>
            </w:r>
          </w:p>
        </w:tc>
        <w:tc>
          <w:tcPr>
            <w:tcW w:w="6258" w:type="dxa"/>
            <w:gridSpan w:val="9"/>
          </w:tcPr>
          <w:p w14:paraId="18FBA214" w14:textId="77777777" w:rsidR="006560D1" w:rsidRPr="00896268" w:rsidRDefault="006560D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87C68" w:rsidRPr="00896268" w14:paraId="274A90A9" w14:textId="77777777">
        <w:tc>
          <w:tcPr>
            <w:tcW w:w="2266" w:type="dxa"/>
            <w:gridSpan w:val="3"/>
          </w:tcPr>
          <w:p w14:paraId="0A4C3A78" w14:textId="77777777" w:rsidR="00B87C68" w:rsidRPr="00896268" w:rsidRDefault="00B87C68" w:rsidP="006560D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Investment </w:t>
            </w:r>
            <w:r w:rsidR="006560D1" w:rsidRPr="00896268">
              <w:rPr>
                <w:rFonts w:ascii="Century Gothic" w:hAnsi="Century Gothic" w:cs="Arial"/>
                <w:b/>
                <w:sz w:val="22"/>
                <w:szCs w:val="22"/>
              </w:rPr>
              <w:t>Manager / Advisor</w:t>
            </w:r>
          </w:p>
        </w:tc>
        <w:tc>
          <w:tcPr>
            <w:tcW w:w="6258" w:type="dxa"/>
            <w:gridSpan w:val="9"/>
          </w:tcPr>
          <w:p w14:paraId="296BCAA9" w14:textId="77777777" w:rsidR="00B87C68" w:rsidRPr="00896268" w:rsidRDefault="00B87C68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87C68" w:rsidRPr="00896268" w14:paraId="77A6DB9F" w14:textId="77777777">
        <w:tc>
          <w:tcPr>
            <w:tcW w:w="2266" w:type="dxa"/>
            <w:gridSpan w:val="3"/>
          </w:tcPr>
          <w:p w14:paraId="729C6002" w14:textId="77777777" w:rsidR="00B87C68" w:rsidRPr="00896268" w:rsidRDefault="00B87C6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Fund Strategy</w:t>
            </w:r>
            <w:r w:rsidR="007C31A4"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 (brief outline)</w:t>
            </w:r>
          </w:p>
        </w:tc>
        <w:tc>
          <w:tcPr>
            <w:tcW w:w="6258" w:type="dxa"/>
            <w:gridSpan w:val="9"/>
          </w:tcPr>
          <w:p w14:paraId="741C2AE7" w14:textId="77777777" w:rsidR="007C2758" w:rsidRPr="00896268" w:rsidRDefault="007C2758" w:rsidP="007C2758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87C68" w:rsidRPr="00896268" w14:paraId="617B51CD" w14:textId="77777777">
        <w:tc>
          <w:tcPr>
            <w:tcW w:w="2266" w:type="dxa"/>
            <w:gridSpan w:val="3"/>
          </w:tcPr>
          <w:p w14:paraId="57445EC4" w14:textId="77777777" w:rsidR="00B87C68" w:rsidRPr="00896268" w:rsidRDefault="00B87C6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Date of Review</w:t>
            </w:r>
          </w:p>
        </w:tc>
        <w:tc>
          <w:tcPr>
            <w:tcW w:w="6258" w:type="dxa"/>
            <w:gridSpan w:val="9"/>
          </w:tcPr>
          <w:p w14:paraId="74F476B7" w14:textId="77777777" w:rsidR="00B87C68" w:rsidRPr="00896268" w:rsidRDefault="00B87C68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87C68" w:rsidRPr="00896268" w14:paraId="680A000F" w14:textId="77777777">
        <w:tc>
          <w:tcPr>
            <w:tcW w:w="2266" w:type="dxa"/>
            <w:gridSpan w:val="3"/>
          </w:tcPr>
          <w:p w14:paraId="52FE011C" w14:textId="77777777" w:rsidR="00B87C68" w:rsidRPr="00896268" w:rsidRDefault="00B87C6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Date of Latest Prospectus</w:t>
            </w:r>
          </w:p>
        </w:tc>
        <w:tc>
          <w:tcPr>
            <w:tcW w:w="6258" w:type="dxa"/>
            <w:gridSpan w:val="9"/>
          </w:tcPr>
          <w:p w14:paraId="757D6EA1" w14:textId="77777777" w:rsidR="00B87C68" w:rsidRPr="00896268" w:rsidRDefault="00B87C68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87C68" w:rsidRPr="00896268" w14:paraId="4A3CC1B6" w14:textId="77777777">
        <w:tc>
          <w:tcPr>
            <w:tcW w:w="2266" w:type="dxa"/>
            <w:gridSpan w:val="3"/>
          </w:tcPr>
          <w:p w14:paraId="62B13D1A" w14:textId="77777777" w:rsidR="00B87C68" w:rsidRPr="00896268" w:rsidRDefault="00B87C6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Details of any supplemental changes </w:t>
            </w:r>
          </w:p>
        </w:tc>
        <w:tc>
          <w:tcPr>
            <w:tcW w:w="6258" w:type="dxa"/>
            <w:gridSpan w:val="9"/>
          </w:tcPr>
          <w:p w14:paraId="4481FFBD" w14:textId="77777777" w:rsidR="00B87C68" w:rsidRPr="00896268" w:rsidRDefault="00B87C68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560D1" w:rsidRPr="00896268" w14:paraId="12A8DC7F" w14:textId="77777777" w:rsidTr="00A53803">
        <w:tc>
          <w:tcPr>
            <w:tcW w:w="8524" w:type="dxa"/>
            <w:gridSpan w:val="12"/>
            <w:shd w:val="clear" w:color="auto" w:fill="99CCFF"/>
          </w:tcPr>
          <w:p w14:paraId="17E04AF8" w14:textId="77777777" w:rsidR="006560D1" w:rsidRPr="00896268" w:rsidRDefault="006560D1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Initial Recommendation</w:t>
            </w:r>
          </w:p>
        </w:tc>
      </w:tr>
      <w:tr w:rsidR="00FB7113" w:rsidRPr="00896268" w14:paraId="1FDB6A4E" w14:textId="77777777">
        <w:trPr>
          <w:trHeight w:val="377"/>
        </w:trPr>
        <w:tc>
          <w:tcPr>
            <w:tcW w:w="8524" w:type="dxa"/>
            <w:gridSpan w:val="12"/>
          </w:tcPr>
          <w:p w14:paraId="731FA3CA" w14:textId="77777777" w:rsidR="00FB7113" w:rsidRPr="00896268" w:rsidRDefault="00FB7113" w:rsidP="00FB711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Tax Efficient Review Rating</w:t>
            </w:r>
          </w:p>
        </w:tc>
      </w:tr>
      <w:tr w:rsidR="003942DD" w:rsidRPr="00896268" w14:paraId="73879EA0" w14:textId="77777777">
        <w:trPr>
          <w:trHeight w:val="377"/>
        </w:trPr>
        <w:tc>
          <w:tcPr>
            <w:tcW w:w="1418" w:type="dxa"/>
          </w:tcPr>
          <w:p w14:paraId="3F89F7CB" w14:textId="77777777" w:rsidR="003942DD" w:rsidRPr="00896268" w:rsidRDefault="00224C5A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Return</w:t>
            </w:r>
          </w:p>
        </w:tc>
        <w:tc>
          <w:tcPr>
            <w:tcW w:w="1421" w:type="dxa"/>
            <w:gridSpan w:val="3"/>
          </w:tcPr>
          <w:p w14:paraId="2AF40F33" w14:textId="77777777" w:rsidR="003942DD" w:rsidRPr="00896268" w:rsidRDefault="00224C5A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Risk</w:t>
            </w:r>
          </w:p>
        </w:tc>
        <w:tc>
          <w:tcPr>
            <w:tcW w:w="1422" w:type="dxa"/>
            <w:gridSpan w:val="3"/>
          </w:tcPr>
          <w:p w14:paraId="6FF7D2F1" w14:textId="77777777" w:rsidR="003942DD" w:rsidRPr="00896268" w:rsidRDefault="00224C5A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Fees</w:t>
            </w:r>
          </w:p>
        </w:tc>
        <w:tc>
          <w:tcPr>
            <w:tcW w:w="1421" w:type="dxa"/>
          </w:tcPr>
          <w:p w14:paraId="11646954" w14:textId="77777777" w:rsidR="003942DD" w:rsidRPr="00896268" w:rsidRDefault="00224C5A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Team</w:t>
            </w:r>
          </w:p>
        </w:tc>
        <w:tc>
          <w:tcPr>
            <w:tcW w:w="1089" w:type="dxa"/>
            <w:gridSpan w:val="2"/>
          </w:tcPr>
          <w:p w14:paraId="54298612" w14:textId="77777777" w:rsidR="003942DD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Total</w:t>
            </w:r>
          </w:p>
        </w:tc>
        <w:tc>
          <w:tcPr>
            <w:tcW w:w="1753" w:type="dxa"/>
            <w:gridSpan w:val="2"/>
          </w:tcPr>
          <w:p w14:paraId="5809301D" w14:textId="77777777" w:rsidR="003942DD" w:rsidRPr="00896268" w:rsidRDefault="00631C9F" w:rsidP="00631C9F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(S</w:t>
            </w:r>
            <w:r w:rsidR="00FB7113"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cores </w:t>
            </w: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out of 100</w:t>
            </w:r>
            <w:r w:rsidR="00FB7113" w:rsidRPr="00896268">
              <w:rPr>
                <w:rFonts w:ascii="Century Gothic" w:hAnsi="Century Gothic" w:cs="Arial"/>
                <w:b/>
                <w:sz w:val="22"/>
                <w:szCs w:val="22"/>
              </w:rPr>
              <w:t>)</w:t>
            </w:r>
          </w:p>
        </w:tc>
      </w:tr>
      <w:tr w:rsidR="00FB7113" w:rsidRPr="00896268" w14:paraId="161C5921" w14:textId="77777777">
        <w:tc>
          <w:tcPr>
            <w:tcW w:w="1418" w:type="dxa"/>
            <w:tcBorders>
              <w:bottom w:val="single" w:sz="4" w:space="0" w:color="auto"/>
            </w:tcBorders>
          </w:tcPr>
          <w:p w14:paraId="34DD5504" w14:textId="77777777" w:rsidR="00FB7113" w:rsidRPr="00856C71" w:rsidRDefault="00FB7113" w:rsidP="006560D1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856C71">
              <w:rPr>
                <w:rFonts w:ascii="Century Gothic" w:hAnsi="Century Gothic" w:cs="Arial"/>
                <w:sz w:val="22"/>
                <w:szCs w:val="22"/>
                <w:highlight w:val="yellow"/>
              </w:rPr>
              <w:t>31/40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</w:tcPr>
          <w:p w14:paraId="2A133BB8" w14:textId="77777777" w:rsidR="00FB7113" w:rsidRPr="00856C71" w:rsidRDefault="00FB7113" w:rsidP="006560D1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856C71">
              <w:rPr>
                <w:rFonts w:ascii="Century Gothic" w:hAnsi="Century Gothic" w:cs="Arial"/>
                <w:sz w:val="22"/>
                <w:szCs w:val="22"/>
                <w:highlight w:val="yellow"/>
              </w:rPr>
              <w:t>20/30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3EE6BD56" w14:textId="77777777" w:rsidR="00FB7113" w:rsidRPr="00856C71" w:rsidRDefault="00FB7113" w:rsidP="006560D1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856C71">
              <w:rPr>
                <w:rFonts w:ascii="Century Gothic" w:hAnsi="Century Gothic" w:cs="Arial"/>
                <w:sz w:val="22"/>
                <w:szCs w:val="22"/>
                <w:highlight w:val="yellow"/>
              </w:rPr>
              <w:t>12/20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34FA6EA0" w14:textId="77777777" w:rsidR="00FB7113" w:rsidRPr="00856C71" w:rsidRDefault="00FB7113" w:rsidP="00952BD0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856C71">
              <w:rPr>
                <w:rFonts w:ascii="Century Gothic" w:hAnsi="Century Gothic" w:cs="Arial"/>
                <w:sz w:val="22"/>
                <w:szCs w:val="22"/>
                <w:highlight w:val="yellow"/>
              </w:rPr>
              <w:t>9/10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</w:tcPr>
          <w:p w14:paraId="0672B690" w14:textId="77777777" w:rsidR="00FB7113" w:rsidRPr="00856C71" w:rsidRDefault="00FB7113" w:rsidP="00FB7113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856C71">
              <w:rPr>
                <w:rFonts w:ascii="Century Gothic" w:hAnsi="Century Gothic" w:cs="Arial"/>
                <w:sz w:val="22"/>
                <w:szCs w:val="22"/>
                <w:highlight w:val="yellow"/>
              </w:rPr>
              <w:t>75/100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</w:tcPr>
          <w:p w14:paraId="79D25BE5" w14:textId="77777777" w:rsidR="00FB7113" w:rsidRPr="00856C71" w:rsidRDefault="00FB7113" w:rsidP="00FB7113">
            <w:pPr>
              <w:rPr>
                <w:rFonts w:ascii="Century Gothic" w:hAnsi="Century Gothic" w:cs="Arial"/>
                <w:b/>
                <w:sz w:val="22"/>
                <w:szCs w:val="22"/>
                <w:highlight w:val="yellow"/>
              </w:rPr>
            </w:pPr>
          </w:p>
        </w:tc>
      </w:tr>
      <w:tr w:rsidR="00FB7113" w:rsidRPr="00896268" w14:paraId="7493B352" w14:textId="77777777">
        <w:tc>
          <w:tcPr>
            <w:tcW w:w="2266" w:type="dxa"/>
            <w:gridSpan w:val="3"/>
          </w:tcPr>
          <w:p w14:paraId="5894010E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Client suitability – what client situations is this fund suitable for?</w:t>
            </w:r>
          </w:p>
        </w:tc>
        <w:tc>
          <w:tcPr>
            <w:tcW w:w="6258" w:type="dxa"/>
            <w:gridSpan w:val="9"/>
          </w:tcPr>
          <w:p w14:paraId="40F96D86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BEB75B0" w14:textId="77777777" w:rsidR="00FB7113" w:rsidRPr="00896268" w:rsidRDefault="00631C9F" w:rsidP="003942D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T</w:t>
            </w:r>
            <w:r w:rsidR="00766FE9" w:rsidRPr="00896268">
              <w:rPr>
                <w:rFonts w:ascii="Century Gothic" w:hAnsi="Century Gothic" w:cs="Arial"/>
                <w:sz w:val="22"/>
                <w:szCs w:val="22"/>
              </w:rPr>
              <w:t>he client should have a high risk profile and a long term time horizon, with sufficient liquid assets and income to cater for ongoing cash flow requirements.  The client should have an objective for tax mitigation.</w:t>
            </w:r>
          </w:p>
          <w:p w14:paraId="530EA9C4" w14:textId="77777777" w:rsidR="00FB7113" w:rsidRPr="00896268" w:rsidRDefault="00FB7113" w:rsidP="003942D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409A3306" w14:textId="77777777">
        <w:tc>
          <w:tcPr>
            <w:tcW w:w="2266" w:type="dxa"/>
            <w:gridSpan w:val="3"/>
          </w:tcPr>
          <w:p w14:paraId="615338F0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Deal Flow – does the firm demonstrate the resources required to raise funds and invest them?</w:t>
            </w:r>
          </w:p>
          <w:p w14:paraId="50BC3B9C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258" w:type="dxa"/>
            <w:gridSpan w:val="9"/>
          </w:tcPr>
          <w:p w14:paraId="6047A324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74A8341" w14:textId="77777777" w:rsidR="00766FE9" w:rsidRPr="00896268" w:rsidRDefault="00766FE9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78E9ABF7" w14:textId="77777777">
        <w:tc>
          <w:tcPr>
            <w:tcW w:w="2266" w:type="dxa"/>
            <w:gridSpan w:val="3"/>
          </w:tcPr>
          <w:p w14:paraId="76A441EC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Alternative funds – why has this fund been selected over alternatives funds with similar strategies?</w:t>
            </w:r>
          </w:p>
        </w:tc>
        <w:tc>
          <w:tcPr>
            <w:tcW w:w="6258" w:type="dxa"/>
            <w:gridSpan w:val="9"/>
          </w:tcPr>
          <w:p w14:paraId="1681E549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045E063" w14:textId="77777777" w:rsidR="00766FE9" w:rsidRPr="00896268" w:rsidRDefault="00766FE9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3BDF8A6" w14:textId="77777777" w:rsidR="00766FE9" w:rsidRPr="00896268" w:rsidRDefault="00766FE9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9F8EB79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D6E3B67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70811CC6" w14:textId="77777777" w:rsidTr="00A53803">
        <w:tc>
          <w:tcPr>
            <w:tcW w:w="8524" w:type="dxa"/>
            <w:gridSpan w:val="12"/>
            <w:shd w:val="clear" w:color="auto" w:fill="99CCFF"/>
          </w:tcPr>
          <w:p w14:paraId="377722DC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Investment Review</w:t>
            </w:r>
          </w:p>
        </w:tc>
      </w:tr>
      <w:tr w:rsidR="00FB7113" w:rsidRPr="00896268" w14:paraId="1503859A" w14:textId="77777777">
        <w:trPr>
          <w:trHeight w:val="377"/>
        </w:trPr>
        <w:tc>
          <w:tcPr>
            <w:tcW w:w="7054" w:type="dxa"/>
            <w:gridSpan w:val="11"/>
          </w:tcPr>
          <w:p w14:paraId="2439C361" w14:textId="77777777" w:rsidR="00FB7113" w:rsidRPr="00896268" w:rsidRDefault="00FB7113" w:rsidP="007D273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Indicate Investment Risk Assessment (within context of a higher risk investment)</w:t>
            </w:r>
          </w:p>
        </w:tc>
        <w:tc>
          <w:tcPr>
            <w:tcW w:w="1470" w:type="dxa"/>
          </w:tcPr>
          <w:p w14:paraId="570925FF" w14:textId="77777777" w:rsidR="00FB7113" w:rsidRPr="00896268" w:rsidRDefault="00FB7113" w:rsidP="003942DD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HIGH</w:t>
            </w:r>
          </w:p>
        </w:tc>
      </w:tr>
      <w:tr w:rsidR="00FB7113" w:rsidRPr="00896268" w14:paraId="7A175E97" w14:textId="77777777">
        <w:trPr>
          <w:trHeight w:val="377"/>
        </w:trPr>
        <w:tc>
          <w:tcPr>
            <w:tcW w:w="2839" w:type="dxa"/>
            <w:gridSpan w:val="4"/>
          </w:tcPr>
          <w:p w14:paraId="43290FE1" w14:textId="77777777" w:rsidR="00FB7113" w:rsidRPr="00896268" w:rsidRDefault="00FB7113" w:rsidP="007D273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Low – largely guaranteed return from high quality assets, minimal upside</w:t>
            </w:r>
          </w:p>
        </w:tc>
        <w:tc>
          <w:tcPr>
            <w:tcW w:w="2843" w:type="dxa"/>
            <w:gridSpan w:val="4"/>
          </w:tcPr>
          <w:p w14:paraId="195307A7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Medium – diversified portfolio of investment holdings</w:t>
            </w:r>
          </w:p>
        </w:tc>
        <w:tc>
          <w:tcPr>
            <w:tcW w:w="2842" w:type="dxa"/>
            <w:gridSpan w:val="4"/>
          </w:tcPr>
          <w:p w14:paraId="21594E23" w14:textId="77777777" w:rsidR="00FB7113" w:rsidRPr="00896268" w:rsidRDefault="00FB7113" w:rsidP="003942D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High – concentrated investment on single or limited range of companies, sectors or investment strategies</w:t>
            </w:r>
          </w:p>
        </w:tc>
      </w:tr>
      <w:tr w:rsidR="00FB7113" w:rsidRPr="00896268" w14:paraId="0E26CACC" w14:textId="77777777">
        <w:tc>
          <w:tcPr>
            <w:tcW w:w="2266" w:type="dxa"/>
            <w:gridSpan w:val="3"/>
          </w:tcPr>
          <w:p w14:paraId="6D94CACD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Performance – if ongoing fund, </w:t>
            </w: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provide details of latest NAV and performance since inception.  Otherwise, provide details of target returns</w:t>
            </w:r>
          </w:p>
          <w:p w14:paraId="003515BC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258" w:type="dxa"/>
            <w:gridSpan w:val="9"/>
          </w:tcPr>
          <w:p w14:paraId="0F8F7922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20011222" w14:textId="77777777">
        <w:tc>
          <w:tcPr>
            <w:tcW w:w="2266" w:type="dxa"/>
            <w:gridSpan w:val="3"/>
          </w:tcPr>
          <w:p w14:paraId="013EB3DC" w14:textId="77777777" w:rsidR="00FB7113" w:rsidRPr="00896268" w:rsidRDefault="00FB7113" w:rsidP="00DD5FA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Investment Analysis – provide further details on strategy and risks</w:t>
            </w:r>
          </w:p>
        </w:tc>
        <w:tc>
          <w:tcPr>
            <w:tcW w:w="6258" w:type="dxa"/>
            <w:gridSpan w:val="9"/>
          </w:tcPr>
          <w:p w14:paraId="5D86A9FC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2341B3F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4060A36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6C2C104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87372A0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0BCE22CF" w14:textId="77777777">
        <w:tc>
          <w:tcPr>
            <w:tcW w:w="2266" w:type="dxa"/>
            <w:gridSpan w:val="3"/>
          </w:tcPr>
          <w:p w14:paraId="64216A0E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Recommendation (include any comments) </w:t>
            </w:r>
          </w:p>
        </w:tc>
        <w:tc>
          <w:tcPr>
            <w:tcW w:w="6258" w:type="dxa"/>
            <w:gridSpan w:val="9"/>
          </w:tcPr>
          <w:p w14:paraId="70EE94C4" w14:textId="77777777" w:rsidR="00FB7113" w:rsidRPr="00896268" w:rsidRDefault="00FB7113" w:rsidP="00DD5FA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4B39B246" w14:textId="77777777" w:rsidTr="00A53803">
        <w:tc>
          <w:tcPr>
            <w:tcW w:w="8524" w:type="dxa"/>
            <w:gridSpan w:val="12"/>
            <w:shd w:val="clear" w:color="auto" w:fill="99CCFF"/>
          </w:tcPr>
          <w:p w14:paraId="7E1A1F8F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Tax Review</w:t>
            </w:r>
          </w:p>
        </w:tc>
      </w:tr>
      <w:tr w:rsidR="00FB7113" w:rsidRPr="00896268" w14:paraId="45DEB056" w14:textId="77777777">
        <w:trPr>
          <w:trHeight w:val="377"/>
        </w:trPr>
        <w:tc>
          <w:tcPr>
            <w:tcW w:w="7054" w:type="dxa"/>
            <w:gridSpan w:val="11"/>
          </w:tcPr>
          <w:p w14:paraId="7F79150C" w14:textId="77777777" w:rsidR="00FB7113" w:rsidRPr="00896268" w:rsidRDefault="00FB7113" w:rsidP="007D273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Indicate Tax Risk Assessment (within context of a higher risk investment)</w:t>
            </w:r>
          </w:p>
        </w:tc>
        <w:tc>
          <w:tcPr>
            <w:tcW w:w="1470" w:type="dxa"/>
          </w:tcPr>
          <w:p w14:paraId="63296398" w14:textId="77777777" w:rsidR="00FB7113" w:rsidRPr="00896268" w:rsidRDefault="00646720" w:rsidP="00717CC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LOW - MEDIUM</w:t>
            </w:r>
          </w:p>
        </w:tc>
      </w:tr>
      <w:tr w:rsidR="00FB7113" w:rsidRPr="00896268" w14:paraId="0F2D0F80" w14:textId="77777777">
        <w:trPr>
          <w:trHeight w:val="377"/>
        </w:trPr>
        <w:tc>
          <w:tcPr>
            <w:tcW w:w="2839" w:type="dxa"/>
            <w:gridSpan w:val="4"/>
          </w:tcPr>
          <w:p w14:paraId="0B1F9F39" w14:textId="77777777" w:rsidR="00FB7113" w:rsidRPr="00896268" w:rsidRDefault="00FB7113" w:rsidP="007D273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Low – uses established tax planning structures unlikely to be challenged by HMRC</w:t>
            </w:r>
          </w:p>
        </w:tc>
        <w:tc>
          <w:tcPr>
            <w:tcW w:w="2843" w:type="dxa"/>
            <w:gridSpan w:val="4"/>
          </w:tcPr>
          <w:p w14:paraId="572C083A" w14:textId="77777777" w:rsidR="00FB7113" w:rsidRPr="00896268" w:rsidRDefault="00FB7113" w:rsidP="007D273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Medium – Takes advantage of a range of tax planning benefits unlikely to be challenged in their entirety by HMRC</w:t>
            </w:r>
          </w:p>
        </w:tc>
        <w:tc>
          <w:tcPr>
            <w:tcW w:w="2842" w:type="dxa"/>
            <w:gridSpan w:val="4"/>
          </w:tcPr>
          <w:p w14:paraId="4F446D97" w14:textId="77777777" w:rsidR="00FB7113" w:rsidRPr="00896268" w:rsidRDefault="00FB7113" w:rsidP="007D273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High – aggressive tax planning with unproven structures, concentrated risk on specific tax breaks</w:t>
            </w:r>
          </w:p>
        </w:tc>
      </w:tr>
      <w:tr w:rsidR="00FB7113" w:rsidRPr="00896268" w14:paraId="331EE45B" w14:textId="77777777">
        <w:tc>
          <w:tcPr>
            <w:tcW w:w="1809" w:type="dxa"/>
            <w:gridSpan w:val="2"/>
          </w:tcPr>
          <w:p w14:paraId="4EB86C94" w14:textId="77777777" w:rsidR="00FB7113" w:rsidRPr="00896268" w:rsidRDefault="00FB7113" w:rsidP="007D273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Detail the tax breaks the fund uses</w:t>
            </w:r>
          </w:p>
        </w:tc>
        <w:tc>
          <w:tcPr>
            <w:tcW w:w="6715" w:type="dxa"/>
            <w:gridSpan w:val="10"/>
            <w:shd w:val="clear" w:color="auto" w:fill="auto"/>
          </w:tcPr>
          <w:p w14:paraId="142A43C2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47622B9" w14:textId="77777777" w:rsidR="00FB7113" w:rsidRPr="00896268" w:rsidRDefault="00FB7113" w:rsidP="004906B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7148E550" w14:textId="77777777">
        <w:tc>
          <w:tcPr>
            <w:tcW w:w="1809" w:type="dxa"/>
            <w:gridSpan w:val="2"/>
          </w:tcPr>
          <w:p w14:paraId="432B4608" w14:textId="77777777" w:rsidR="00FB7113" w:rsidRPr="00896268" w:rsidRDefault="00FB7113" w:rsidP="007D273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Detail impact on following client taxes:</w:t>
            </w:r>
          </w:p>
        </w:tc>
        <w:tc>
          <w:tcPr>
            <w:tcW w:w="6715" w:type="dxa"/>
            <w:gridSpan w:val="10"/>
            <w:shd w:val="clear" w:color="auto" w:fill="D9D9D9" w:themeFill="background1" w:themeFillShade="D9"/>
          </w:tcPr>
          <w:p w14:paraId="6E2A8BFA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3C49BC5F" w14:textId="77777777">
        <w:tc>
          <w:tcPr>
            <w:tcW w:w="1809" w:type="dxa"/>
            <w:gridSpan w:val="2"/>
          </w:tcPr>
          <w:p w14:paraId="149212B2" w14:textId="77777777" w:rsidR="00FB7113" w:rsidRPr="00896268" w:rsidRDefault="00FB7113" w:rsidP="007D273D">
            <w:pPr>
              <w:ind w:left="7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Income Tax</w:t>
            </w:r>
          </w:p>
        </w:tc>
        <w:tc>
          <w:tcPr>
            <w:tcW w:w="6715" w:type="dxa"/>
            <w:gridSpan w:val="10"/>
          </w:tcPr>
          <w:p w14:paraId="42E3E80B" w14:textId="77777777" w:rsidR="00646720" w:rsidRPr="00896268" w:rsidRDefault="00646720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6C8363C1" w14:textId="77777777">
        <w:tc>
          <w:tcPr>
            <w:tcW w:w="1809" w:type="dxa"/>
            <w:gridSpan w:val="2"/>
          </w:tcPr>
          <w:p w14:paraId="73CC6233" w14:textId="77777777" w:rsidR="00FB7113" w:rsidRPr="00896268" w:rsidRDefault="00FB7113" w:rsidP="007D273D">
            <w:pPr>
              <w:ind w:left="7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CGT</w:t>
            </w:r>
          </w:p>
        </w:tc>
        <w:tc>
          <w:tcPr>
            <w:tcW w:w="6715" w:type="dxa"/>
            <w:gridSpan w:val="10"/>
          </w:tcPr>
          <w:p w14:paraId="02E028A1" w14:textId="77777777" w:rsidR="00646720" w:rsidRPr="00896268" w:rsidRDefault="00646720" w:rsidP="00646720">
            <w:pPr>
              <w:tabs>
                <w:tab w:val="left" w:pos="1527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14A3E115" w14:textId="77777777">
        <w:tc>
          <w:tcPr>
            <w:tcW w:w="1809" w:type="dxa"/>
            <w:gridSpan w:val="2"/>
          </w:tcPr>
          <w:p w14:paraId="0796D6F5" w14:textId="77777777" w:rsidR="00FB7113" w:rsidRPr="00896268" w:rsidRDefault="00FB7113" w:rsidP="007D273D">
            <w:pPr>
              <w:ind w:left="7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IHT</w:t>
            </w:r>
          </w:p>
        </w:tc>
        <w:tc>
          <w:tcPr>
            <w:tcW w:w="6715" w:type="dxa"/>
            <w:gridSpan w:val="10"/>
          </w:tcPr>
          <w:p w14:paraId="40C13884" w14:textId="77777777" w:rsidR="00646720" w:rsidRPr="00896268" w:rsidRDefault="00646720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FA1ECAE" w14:textId="77777777" w:rsidR="004906B1" w:rsidRPr="00896268" w:rsidRDefault="004906B1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201A90E" w14:textId="77777777" w:rsidR="004906B1" w:rsidRPr="00896268" w:rsidRDefault="004906B1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4BF2965" w14:textId="77777777" w:rsidR="00646720" w:rsidRPr="00896268" w:rsidRDefault="00646720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771AFA62" w14:textId="77777777">
        <w:tc>
          <w:tcPr>
            <w:tcW w:w="1809" w:type="dxa"/>
            <w:gridSpan w:val="2"/>
          </w:tcPr>
          <w:p w14:paraId="6DFEB0DA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Recommendation (include any comments) </w:t>
            </w:r>
          </w:p>
        </w:tc>
        <w:tc>
          <w:tcPr>
            <w:tcW w:w="6715" w:type="dxa"/>
            <w:gridSpan w:val="10"/>
          </w:tcPr>
          <w:p w14:paraId="5ED38D4F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4E1021D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03901DA0" w14:textId="77777777" w:rsidTr="00A53803">
        <w:tc>
          <w:tcPr>
            <w:tcW w:w="8524" w:type="dxa"/>
            <w:gridSpan w:val="12"/>
            <w:shd w:val="clear" w:color="auto" w:fill="99CCFF"/>
          </w:tcPr>
          <w:p w14:paraId="61047883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Due Diligence</w:t>
            </w:r>
          </w:p>
        </w:tc>
      </w:tr>
      <w:tr w:rsidR="00FB7113" w:rsidRPr="00896268" w14:paraId="63602853" w14:textId="77777777" w:rsidTr="00A53803">
        <w:tc>
          <w:tcPr>
            <w:tcW w:w="8524" w:type="dxa"/>
            <w:gridSpan w:val="12"/>
            <w:shd w:val="clear" w:color="auto" w:fill="99CCFF"/>
          </w:tcPr>
          <w:p w14:paraId="4ACD230B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Investment Adviser / Manager</w:t>
            </w:r>
          </w:p>
          <w:p w14:paraId="3AC6455F" w14:textId="77777777" w:rsidR="00FB7113" w:rsidRPr="00896268" w:rsidRDefault="00FB7113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501A54B6" w14:textId="77777777">
        <w:tc>
          <w:tcPr>
            <w:tcW w:w="4018" w:type="dxa"/>
            <w:gridSpan w:val="6"/>
          </w:tcPr>
          <w:p w14:paraId="7AF7D7AF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Fund manager(s) for fund</w:t>
            </w:r>
          </w:p>
          <w:p w14:paraId="111A451F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6"/>
          </w:tcPr>
          <w:p w14:paraId="37DA6325" w14:textId="77777777" w:rsidR="00FB7113" w:rsidRPr="00896268" w:rsidRDefault="00FB711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7085A548" w14:textId="77777777">
        <w:tc>
          <w:tcPr>
            <w:tcW w:w="4018" w:type="dxa"/>
            <w:gridSpan w:val="6"/>
          </w:tcPr>
          <w:p w14:paraId="1D30B4E4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Years experience in fund management</w:t>
            </w:r>
          </w:p>
        </w:tc>
        <w:tc>
          <w:tcPr>
            <w:tcW w:w="4506" w:type="dxa"/>
            <w:gridSpan w:val="6"/>
          </w:tcPr>
          <w:p w14:paraId="70986272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2105A487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200A8F47" w14:textId="77777777">
        <w:tc>
          <w:tcPr>
            <w:tcW w:w="4018" w:type="dxa"/>
            <w:gridSpan w:val="6"/>
          </w:tcPr>
          <w:p w14:paraId="5222BDFB" w14:textId="0EBE0E75" w:rsidR="00FB7113" w:rsidRPr="00896268" w:rsidRDefault="002B60F7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FC</w:t>
            </w:r>
            <w:r w:rsidR="00FB7113" w:rsidRPr="00896268">
              <w:rPr>
                <w:rFonts w:ascii="Century Gothic" w:hAnsi="Century Gothic" w:cs="Arial"/>
                <w:b/>
                <w:sz w:val="22"/>
                <w:szCs w:val="22"/>
              </w:rPr>
              <w:t>A no. for Firm</w:t>
            </w:r>
          </w:p>
        </w:tc>
        <w:tc>
          <w:tcPr>
            <w:tcW w:w="4506" w:type="dxa"/>
            <w:gridSpan w:val="6"/>
          </w:tcPr>
          <w:p w14:paraId="19DF25B8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20B6CE06" w14:textId="77777777" w:rsidR="00FB7113" w:rsidRPr="00896268" w:rsidRDefault="00FB711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71E91491" w14:textId="77777777">
        <w:tc>
          <w:tcPr>
            <w:tcW w:w="4018" w:type="dxa"/>
            <w:gridSpan w:val="6"/>
          </w:tcPr>
          <w:p w14:paraId="50275B20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Names of firm’s partners/principles</w:t>
            </w:r>
          </w:p>
        </w:tc>
        <w:tc>
          <w:tcPr>
            <w:tcW w:w="4506" w:type="dxa"/>
            <w:gridSpan w:val="6"/>
          </w:tcPr>
          <w:p w14:paraId="10DFCDA5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74E0DF72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26EE45DC" w14:textId="77777777">
        <w:tc>
          <w:tcPr>
            <w:tcW w:w="4018" w:type="dxa"/>
            <w:gridSpan w:val="6"/>
          </w:tcPr>
          <w:p w14:paraId="15C6FE22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Name of Compliance Officer</w:t>
            </w:r>
          </w:p>
          <w:p w14:paraId="0E1010C8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6"/>
          </w:tcPr>
          <w:p w14:paraId="19608580" w14:textId="77777777" w:rsidR="00FB7113" w:rsidRPr="00896268" w:rsidRDefault="00FB711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11E283CA" w14:textId="77777777">
        <w:tc>
          <w:tcPr>
            <w:tcW w:w="4018" w:type="dxa"/>
            <w:gridSpan w:val="6"/>
          </w:tcPr>
          <w:p w14:paraId="1DFAD1E8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Any third party Compliance Support?</w:t>
            </w:r>
          </w:p>
          <w:p w14:paraId="3A53619C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6"/>
          </w:tcPr>
          <w:p w14:paraId="2BD47D95" w14:textId="77777777" w:rsidR="00FB7113" w:rsidRPr="00896268" w:rsidRDefault="00FB7113" w:rsidP="004906B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77A3BA88" w14:textId="77777777">
        <w:tc>
          <w:tcPr>
            <w:tcW w:w="4018" w:type="dxa"/>
            <w:gridSpan w:val="6"/>
          </w:tcPr>
          <w:p w14:paraId="39E69AE0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Current capital in firm</w:t>
            </w:r>
          </w:p>
        </w:tc>
        <w:tc>
          <w:tcPr>
            <w:tcW w:w="4506" w:type="dxa"/>
            <w:gridSpan w:val="6"/>
          </w:tcPr>
          <w:p w14:paraId="5ED04995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50B69554" w14:textId="77777777">
        <w:tc>
          <w:tcPr>
            <w:tcW w:w="4018" w:type="dxa"/>
            <w:gridSpan w:val="6"/>
          </w:tcPr>
          <w:p w14:paraId="5F37F8B4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Pillar III Capital Requirement</w:t>
            </w:r>
          </w:p>
        </w:tc>
        <w:tc>
          <w:tcPr>
            <w:tcW w:w="4506" w:type="dxa"/>
            <w:gridSpan w:val="6"/>
          </w:tcPr>
          <w:p w14:paraId="014CF0A1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7FB7FECA" w14:textId="77777777" w:rsidR="00FB7113" w:rsidRPr="00896268" w:rsidRDefault="00FB711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(attach copy of Pillar III disclosure)</w:t>
            </w:r>
          </w:p>
        </w:tc>
      </w:tr>
      <w:tr w:rsidR="00FB7113" w:rsidRPr="00896268" w14:paraId="22278B8F" w14:textId="77777777">
        <w:tc>
          <w:tcPr>
            <w:tcW w:w="4018" w:type="dxa"/>
            <w:gridSpan w:val="6"/>
          </w:tcPr>
          <w:p w14:paraId="078B85F8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Total assets under management</w:t>
            </w:r>
          </w:p>
        </w:tc>
        <w:tc>
          <w:tcPr>
            <w:tcW w:w="4506" w:type="dxa"/>
            <w:gridSpan w:val="6"/>
          </w:tcPr>
          <w:p w14:paraId="0E9F3564" w14:textId="77777777" w:rsidR="00A96834" w:rsidRPr="00896268" w:rsidRDefault="00A9683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0CCFFCF2" w14:textId="77777777" w:rsidR="00FB7113" w:rsidRPr="00896268" w:rsidRDefault="00FB711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(provide schedule of all funds showing current assets and 12 month performance)</w:t>
            </w:r>
          </w:p>
        </w:tc>
      </w:tr>
      <w:tr w:rsidR="00FB7113" w:rsidRPr="00896268" w14:paraId="428312A8" w14:textId="77777777">
        <w:tc>
          <w:tcPr>
            <w:tcW w:w="4018" w:type="dxa"/>
            <w:gridSpan w:val="6"/>
          </w:tcPr>
          <w:p w14:paraId="6221B6E7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% of fund owned by partners/directors/employees</w:t>
            </w:r>
          </w:p>
        </w:tc>
        <w:tc>
          <w:tcPr>
            <w:tcW w:w="4506" w:type="dxa"/>
            <w:gridSpan w:val="6"/>
          </w:tcPr>
          <w:p w14:paraId="4272A079" w14:textId="77777777" w:rsidR="00FB7113" w:rsidRPr="00896268" w:rsidRDefault="00FB711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7739EDD8" w14:textId="77777777">
        <w:tc>
          <w:tcPr>
            <w:tcW w:w="4018" w:type="dxa"/>
            <w:gridSpan w:val="6"/>
          </w:tcPr>
          <w:p w14:paraId="396F828F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% of total assets under management owned by partners/director/employees</w:t>
            </w:r>
          </w:p>
        </w:tc>
        <w:tc>
          <w:tcPr>
            <w:tcW w:w="4506" w:type="dxa"/>
            <w:gridSpan w:val="6"/>
          </w:tcPr>
          <w:p w14:paraId="05F08563" w14:textId="77777777" w:rsidR="00FB7113" w:rsidRPr="00896268" w:rsidRDefault="00FB711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0A51CC33" w14:textId="77777777" w:rsidTr="00A53803">
        <w:tc>
          <w:tcPr>
            <w:tcW w:w="8524" w:type="dxa"/>
            <w:gridSpan w:val="12"/>
            <w:shd w:val="clear" w:color="auto" w:fill="99CCFF"/>
          </w:tcPr>
          <w:p w14:paraId="0466713B" w14:textId="77777777" w:rsidR="00FB7113" w:rsidRPr="00896268" w:rsidRDefault="00FB7113" w:rsidP="006668A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Legal &amp; Operating Structure</w:t>
            </w:r>
          </w:p>
          <w:p w14:paraId="69129E5A" w14:textId="77777777" w:rsidR="00FB7113" w:rsidRPr="00896268" w:rsidRDefault="00FB7113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7660C74F" w14:textId="77777777">
        <w:tc>
          <w:tcPr>
            <w:tcW w:w="4018" w:type="dxa"/>
            <w:gridSpan w:val="6"/>
          </w:tcPr>
          <w:p w14:paraId="7F136A69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Confirm legal structure of Fund/Trust, including investment advisor </w:t>
            </w:r>
          </w:p>
          <w:p w14:paraId="26E62C97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6"/>
          </w:tcPr>
          <w:p w14:paraId="67496CCD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06DFED69" w14:textId="77777777" w:rsidR="00FB7113" w:rsidRPr="00896268" w:rsidRDefault="00631C9F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 xml:space="preserve">e.g. </w:t>
            </w:r>
            <w:r w:rsidR="00A96834" w:rsidRPr="00896268">
              <w:rPr>
                <w:rFonts w:ascii="Century Gothic" w:hAnsi="Century Gothic" w:cs="Arial"/>
                <w:sz w:val="22"/>
                <w:szCs w:val="22"/>
              </w:rPr>
              <w:t>Discretionary managed portfolio</w:t>
            </w:r>
          </w:p>
          <w:p w14:paraId="57A38F10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38B44250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7DEFD0C8" w14:textId="77777777">
        <w:trPr>
          <w:trHeight w:val="305"/>
        </w:trPr>
        <w:tc>
          <w:tcPr>
            <w:tcW w:w="4018" w:type="dxa"/>
            <w:gridSpan w:val="6"/>
            <w:vMerge w:val="restart"/>
          </w:tcPr>
          <w:p w14:paraId="79CB1024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Board Directors of Fund/Trust &amp; Date of Appointment</w:t>
            </w:r>
          </w:p>
        </w:tc>
        <w:tc>
          <w:tcPr>
            <w:tcW w:w="2546" w:type="dxa"/>
            <w:gridSpan w:val="3"/>
          </w:tcPr>
          <w:p w14:paraId="7E372B63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Name</w:t>
            </w:r>
          </w:p>
        </w:tc>
        <w:tc>
          <w:tcPr>
            <w:tcW w:w="1960" w:type="dxa"/>
            <w:gridSpan w:val="3"/>
          </w:tcPr>
          <w:p w14:paraId="25886DFA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Date of appointment</w:t>
            </w:r>
          </w:p>
        </w:tc>
      </w:tr>
      <w:tr w:rsidR="00FB7113" w:rsidRPr="00896268" w14:paraId="1DCD75E5" w14:textId="77777777">
        <w:trPr>
          <w:trHeight w:val="304"/>
        </w:trPr>
        <w:tc>
          <w:tcPr>
            <w:tcW w:w="4018" w:type="dxa"/>
            <w:gridSpan w:val="6"/>
            <w:vMerge/>
          </w:tcPr>
          <w:p w14:paraId="74297500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546" w:type="dxa"/>
            <w:gridSpan w:val="3"/>
          </w:tcPr>
          <w:p w14:paraId="757A7403" w14:textId="77777777" w:rsidR="00FB7113" w:rsidRPr="00896268" w:rsidRDefault="00FB7113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60" w:type="dxa"/>
            <w:gridSpan w:val="3"/>
          </w:tcPr>
          <w:p w14:paraId="75C19065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71DCF55B" w14:textId="77777777">
        <w:trPr>
          <w:trHeight w:val="304"/>
        </w:trPr>
        <w:tc>
          <w:tcPr>
            <w:tcW w:w="4018" w:type="dxa"/>
            <w:gridSpan w:val="6"/>
            <w:vMerge/>
          </w:tcPr>
          <w:p w14:paraId="6E3087C3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546" w:type="dxa"/>
            <w:gridSpan w:val="3"/>
          </w:tcPr>
          <w:p w14:paraId="56D53F2C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960" w:type="dxa"/>
            <w:gridSpan w:val="3"/>
          </w:tcPr>
          <w:p w14:paraId="4DE55439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4A74C2FC" w14:textId="77777777">
        <w:trPr>
          <w:trHeight w:val="304"/>
        </w:trPr>
        <w:tc>
          <w:tcPr>
            <w:tcW w:w="4018" w:type="dxa"/>
            <w:gridSpan w:val="6"/>
            <w:vMerge/>
          </w:tcPr>
          <w:p w14:paraId="44BD9E6B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546" w:type="dxa"/>
            <w:gridSpan w:val="3"/>
          </w:tcPr>
          <w:p w14:paraId="39733A2D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960" w:type="dxa"/>
            <w:gridSpan w:val="3"/>
          </w:tcPr>
          <w:p w14:paraId="148B98E2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7C0043EC" w14:textId="77777777">
        <w:trPr>
          <w:trHeight w:val="304"/>
        </w:trPr>
        <w:tc>
          <w:tcPr>
            <w:tcW w:w="4018" w:type="dxa"/>
            <w:gridSpan w:val="6"/>
            <w:vMerge/>
          </w:tcPr>
          <w:p w14:paraId="7C690FD1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546" w:type="dxa"/>
            <w:gridSpan w:val="3"/>
          </w:tcPr>
          <w:p w14:paraId="6590AFB2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960" w:type="dxa"/>
            <w:gridSpan w:val="3"/>
          </w:tcPr>
          <w:p w14:paraId="7AB139B8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36F9A88E" w14:textId="77777777">
        <w:tc>
          <w:tcPr>
            <w:tcW w:w="4018" w:type="dxa"/>
            <w:gridSpan w:val="6"/>
            <w:vMerge/>
          </w:tcPr>
          <w:p w14:paraId="313AAD25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6"/>
          </w:tcPr>
          <w:p w14:paraId="33113A63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(Attach summary CVs)</w:t>
            </w:r>
          </w:p>
        </w:tc>
      </w:tr>
      <w:tr w:rsidR="00FB7113" w:rsidRPr="00896268" w14:paraId="3639E687" w14:textId="77777777">
        <w:tc>
          <w:tcPr>
            <w:tcW w:w="4018" w:type="dxa"/>
            <w:gridSpan w:val="6"/>
          </w:tcPr>
          <w:p w14:paraId="22C41918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Auditors </w:t>
            </w:r>
          </w:p>
          <w:p w14:paraId="58036876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6"/>
          </w:tcPr>
          <w:p w14:paraId="15CB604B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7CF6F51B" w14:textId="77777777">
        <w:tc>
          <w:tcPr>
            <w:tcW w:w="4018" w:type="dxa"/>
            <w:gridSpan w:val="6"/>
          </w:tcPr>
          <w:p w14:paraId="664D953E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Lawyers</w:t>
            </w:r>
          </w:p>
          <w:p w14:paraId="4963614F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6"/>
          </w:tcPr>
          <w:p w14:paraId="04990239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67B3C1D4" w14:textId="77777777">
        <w:tc>
          <w:tcPr>
            <w:tcW w:w="4018" w:type="dxa"/>
            <w:gridSpan w:val="6"/>
          </w:tcPr>
          <w:p w14:paraId="29261A0D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Administrator</w:t>
            </w:r>
          </w:p>
          <w:p w14:paraId="35C22756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6"/>
          </w:tcPr>
          <w:p w14:paraId="746BD413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77A1845E" w14:textId="77777777">
        <w:tc>
          <w:tcPr>
            <w:tcW w:w="4018" w:type="dxa"/>
            <w:gridSpan w:val="6"/>
          </w:tcPr>
          <w:p w14:paraId="761FD5A1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Other bankers / custodians</w:t>
            </w:r>
          </w:p>
          <w:p w14:paraId="3E5365BE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6"/>
          </w:tcPr>
          <w:p w14:paraId="2073055D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3226789F" w14:textId="77777777">
        <w:tc>
          <w:tcPr>
            <w:tcW w:w="4018" w:type="dxa"/>
            <w:gridSpan w:val="6"/>
          </w:tcPr>
          <w:p w14:paraId="0A600436" w14:textId="77777777" w:rsidR="00FB7113" w:rsidRPr="00896268" w:rsidRDefault="00FB7113" w:rsidP="00E2235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Contact details for Administrator and introduction for FF&amp;P Wealth Planning to contact them to confirm appointment and current assets </w:t>
            </w:r>
          </w:p>
          <w:p w14:paraId="208E3B0D" w14:textId="77777777" w:rsidR="00FB7113" w:rsidRPr="00896268" w:rsidRDefault="00FB7113" w:rsidP="00E2235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6"/>
          </w:tcPr>
          <w:p w14:paraId="0B7C1461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79C54886" w14:textId="77777777">
        <w:tc>
          <w:tcPr>
            <w:tcW w:w="4018" w:type="dxa"/>
            <w:gridSpan w:val="6"/>
          </w:tcPr>
          <w:p w14:paraId="08EE4C20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Where and how will funds be held pending investment?</w:t>
            </w:r>
          </w:p>
          <w:p w14:paraId="38EB0B5E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2C1FE147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6"/>
          </w:tcPr>
          <w:p w14:paraId="5E12293F" w14:textId="77777777" w:rsidR="00FB7113" w:rsidRPr="00896268" w:rsidRDefault="00631C9F" w:rsidP="00631C9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N</w:t>
            </w:r>
            <w:r w:rsidR="00A96834" w:rsidRPr="00896268">
              <w:rPr>
                <w:rFonts w:ascii="Century Gothic" w:hAnsi="Century Gothic" w:cs="Arial"/>
                <w:sz w:val="22"/>
                <w:szCs w:val="22"/>
              </w:rPr>
              <w:t xml:space="preserve">ominee </w:t>
            </w:r>
            <w:r w:rsidRPr="00896268">
              <w:rPr>
                <w:rFonts w:ascii="Century Gothic" w:hAnsi="Century Gothic" w:cs="Arial"/>
                <w:sz w:val="22"/>
                <w:szCs w:val="22"/>
              </w:rPr>
              <w:t>or</w:t>
            </w:r>
            <w:r w:rsidR="00A96834" w:rsidRPr="00896268">
              <w:rPr>
                <w:rFonts w:ascii="Century Gothic" w:hAnsi="Century Gothic" w:cs="Arial"/>
                <w:sz w:val="22"/>
                <w:szCs w:val="22"/>
              </w:rPr>
              <w:t xml:space="preserve"> custodian service</w:t>
            </w:r>
            <w:r w:rsidRPr="00896268">
              <w:rPr>
                <w:rFonts w:ascii="Century Gothic" w:hAnsi="Century Gothic" w:cs="Arial"/>
                <w:sz w:val="22"/>
                <w:szCs w:val="22"/>
              </w:rPr>
              <w:t xml:space="preserve"> or both</w:t>
            </w:r>
            <w:r w:rsidR="00A96834" w:rsidRPr="00896268">
              <w:rPr>
                <w:rFonts w:ascii="Century Gothic" w:hAnsi="Century Gothic" w:cs="Arial"/>
                <w:sz w:val="22"/>
                <w:szCs w:val="22"/>
              </w:rPr>
              <w:t xml:space="preserve">.  </w:t>
            </w:r>
          </w:p>
        </w:tc>
      </w:tr>
      <w:tr w:rsidR="00FB7113" w:rsidRPr="00896268" w14:paraId="2500FC94" w14:textId="77777777">
        <w:tc>
          <w:tcPr>
            <w:tcW w:w="4018" w:type="dxa"/>
            <w:gridSpan w:val="6"/>
          </w:tcPr>
          <w:p w14:paraId="207C3970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What level of gearing is currently held within the fund?  What level of gearing is permitted?</w:t>
            </w:r>
          </w:p>
          <w:p w14:paraId="58B441CC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6"/>
          </w:tcPr>
          <w:p w14:paraId="164D0D39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7C2E97A2" w14:textId="77777777">
        <w:tc>
          <w:tcPr>
            <w:tcW w:w="4018" w:type="dxa"/>
            <w:gridSpan w:val="6"/>
          </w:tcPr>
          <w:p w14:paraId="31E68E70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Are there any conflicts of interest of which an investor should be aware?</w:t>
            </w:r>
          </w:p>
          <w:p w14:paraId="74F31BE7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6"/>
          </w:tcPr>
          <w:p w14:paraId="2D82561E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5B3A5635" w14:textId="77777777">
        <w:tc>
          <w:tcPr>
            <w:tcW w:w="4018" w:type="dxa"/>
            <w:gridSpan w:val="6"/>
          </w:tcPr>
          <w:p w14:paraId="227C20C8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What % of fund is held by the 5 largest investors?</w:t>
            </w:r>
          </w:p>
          <w:p w14:paraId="0F02671C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6"/>
          </w:tcPr>
          <w:p w14:paraId="6A3A5777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3BC04F2C" w14:textId="77777777" w:rsidTr="00A53803">
        <w:tc>
          <w:tcPr>
            <w:tcW w:w="8524" w:type="dxa"/>
            <w:gridSpan w:val="12"/>
            <w:shd w:val="clear" w:color="auto" w:fill="99CCFF"/>
          </w:tcPr>
          <w:p w14:paraId="680A1142" w14:textId="77777777" w:rsidR="00FB7113" w:rsidRPr="00896268" w:rsidRDefault="00FB7113" w:rsidP="006668A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Valuations, Assets &amp; Liquidity</w:t>
            </w:r>
          </w:p>
          <w:p w14:paraId="6545014B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234F7ECD" w14:textId="77777777" w:rsidR="00FB7113" w:rsidRPr="00896268" w:rsidRDefault="00FB7113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3D7F3C6D" w14:textId="77777777">
        <w:tc>
          <w:tcPr>
            <w:tcW w:w="4018" w:type="dxa"/>
            <w:gridSpan w:val="6"/>
          </w:tcPr>
          <w:p w14:paraId="5BAA1683" w14:textId="77777777" w:rsidR="00FB7113" w:rsidRPr="00896268" w:rsidRDefault="00FB7113" w:rsidP="00E2235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What is the basis of the NAV calculation?</w:t>
            </w:r>
          </w:p>
        </w:tc>
        <w:tc>
          <w:tcPr>
            <w:tcW w:w="4506" w:type="dxa"/>
            <w:gridSpan w:val="6"/>
          </w:tcPr>
          <w:p w14:paraId="272E7D07" w14:textId="77777777" w:rsidR="00FB7113" w:rsidRPr="00896268" w:rsidRDefault="00631C9F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 xml:space="preserve">e.g. </w:t>
            </w:r>
            <w:r w:rsidR="00A838E1" w:rsidRPr="00896268">
              <w:rPr>
                <w:rFonts w:ascii="Century Gothic" w:hAnsi="Century Gothic" w:cs="Arial"/>
                <w:sz w:val="22"/>
                <w:szCs w:val="22"/>
              </w:rPr>
              <w:t>Stock valuations</w:t>
            </w:r>
          </w:p>
        </w:tc>
      </w:tr>
      <w:tr w:rsidR="00FB7113" w:rsidRPr="00896268" w14:paraId="43091537" w14:textId="77777777">
        <w:tc>
          <w:tcPr>
            <w:tcW w:w="4018" w:type="dxa"/>
            <w:gridSpan w:val="6"/>
          </w:tcPr>
          <w:p w14:paraId="553DF4FE" w14:textId="77777777" w:rsidR="00FB7113" w:rsidRPr="00896268" w:rsidRDefault="00FB7113" w:rsidP="00E2235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How frequently is a NAV re-calculated? </w:t>
            </w:r>
          </w:p>
        </w:tc>
        <w:tc>
          <w:tcPr>
            <w:tcW w:w="4506" w:type="dxa"/>
            <w:gridSpan w:val="6"/>
          </w:tcPr>
          <w:p w14:paraId="44EC947B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636308E6" w14:textId="77777777">
        <w:tc>
          <w:tcPr>
            <w:tcW w:w="4018" w:type="dxa"/>
            <w:gridSpan w:val="6"/>
          </w:tcPr>
          <w:p w14:paraId="4E7FB359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Have you ever had a NAV re-statement?</w:t>
            </w:r>
          </w:p>
          <w:p w14:paraId="14104B68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6"/>
          </w:tcPr>
          <w:p w14:paraId="502981BD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57FAD53F" w14:textId="77777777">
        <w:tc>
          <w:tcPr>
            <w:tcW w:w="4018" w:type="dxa"/>
            <w:gridSpan w:val="6"/>
          </w:tcPr>
          <w:p w14:paraId="69594634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How is the NAV externally validated?</w:t>
            </w:r>
          </w:p>
          <w:p w14:paraId="20E73340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6"/>
          </w:tcPr>
          <w:p w14:paraId="60A5E97A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6F10F482" w14:textId="77777777" w:rsidTr="00A53803">
        <w:tc>
          <w:tcPr>
            <w:tcW w:w="8524" w:type="dxa"/>
            <w:gridSpan w:val="12"/>
            <w:shd w:val="clear" w:color="auto" w:fill="99CCFF"/>
          </w:tcPr>
          <w:p w14:paraId="4CD3A941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Fees</w:t>
            </w:r>
          </w:p>
        </w:tc>
      </w:tr>
      <w:tr w:rsidR="00FB7113" w:rsidRPr="00896268" w14:paraId="6CBF9472" w14:textId="77777777">
        <w:tc>
          <w:tcPr>
            <w:tcW w:w="3404" w:type="dxa"/>
            <w:gridSpan w:val="5"/>
          </w:tcPr>
          <w:p w14:paraId="78810D85" w14:textId="77777777" w:rsidR="00FB7113" w:rsidRPr="00896268" w:rsidRDefault="00FB7113" w:rsidP="007C275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Initial C</w:t>
            </w:r>
            <w:r w:rsidR="007C2758" w:rsidRPr="00896268">
              <w:rPr>
                <w:rFonts w:ascii="Century Gothic" w:hAnsi="Century Gothic" w:cs="Arial"/>
                <w:b/>
                <w:sz w:val="22"/>
                <w:szCs w:val="22"/>
              </w:rPr>
              <w:t>harge</w:t>
            </w: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 net of introducers commission</w:t>
            </w:r>
          </w:p>
        </w:tc>
        <w:tc>
          <w:tcPr>
            <w:tcW w:w="5120" w:type="dxa"/>
            <w:gridSpan w:val="7"/>
          </w:tcPr>
          <w:p w14:paraId="09F08F8C" w14:textId="77777777" w:rsidR="00FB7113" w:rsidRPr="00896268" w:rsidRDefault="00FB7113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76986F24" w14:textId="77777777">
        <w:tc>
          <w:tcPr>
            <w:tcW w:w="3404" w:type="dxa"/>
            <w:gridSpan w:val="5"/>
          </w:tcPr>
          <w:p w14:paraId="0CAEC829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AMC net of any trail commission</w:t>
            </w:r>
          </w:p>
        </w:tc>
        <w:tc>
          <w:tcPr>
            <w:tcW w:w="5120" w:type="dxa"/>
            <w:gridSpan w:val="7"/>
          </w:tcPr>
          <w:p w14:paraId="2841925B" w14:textId="77777777" w:rsidR="00FB7113" w:rsidRPr="00896268" w:rsidRDefault="00FB7113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32A11DB0" w14:textId="77777777">
        <w:tc>
          <w:tcPr>
            <w:tcW w:w="3404" w:type="dxa"/>
            <w:gridSpan w:val="5"/>
          </w:tcPr>
          <w:p w14:paraId="50ECC039" w14:textId="77777777" w:rsidR="00FB7113" w:rsidRPr="00896268" w:rsidRDefault="00FB7113" w:rsidP="00CB198E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Details of any Performance fee including basis</w:t>
            </w:r>
          </w:p>
        </w:tc>
        <w:tc>
          <w:tcPr>
            <w:tcW w:w="5120" w:type="dxa"/>
            <w:gridSpan w:val="7"/>
          </w:tcPr>
          <w:p w14:paraId="25972632" w14:textId="77777777" w:rsidR="00FB7113" w:rsidRPr="00896268" w:rsidRDefault="00FB7113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C2758" w:rsidRPr="00896268" w14:paraId="29BFFB1D" w14:textId="77777777">
        <w:trPr>
          <w:trHeight w:val="439"/>
        </w:trPr>
        <w:tc>
          <w:tcPr>
            <w:tcW w:w="3404" w:type="dxa"/>
            <w:gridSpan w:val="5"/>
          </w:tcPr>
          <w:p w14:paraId="69FCB463" w14:textId="77777777" w:rsidR="007C2758" w:rsidRPr="00896268" w:rsidRDefault="007C2758" w:rsidP="00CB198E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Total expense ratio</w:t>
            </w:r>
          </w:p>
        </w:tc>
        <w:tc>
          <w:tcPr>
            <w:tcW w:w="5120" w:type="dxa"/>
            <w:gridSpan w:val="7"/>
          </w:tcPr>
          <w:p w14:paraId="1EA136CC" w14:textId="77777777" w:rsidR="007C2758" w:rsidRPr="00896268" w:rsidRDefault="007C2758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45115A8E" w14:textId="77777777" w:rsidR="00D45335" w:rsidRPr="00896268" w:rsidRDefault="00DD256D" w:rsidP="006B1E54">
      <w:pPr>
        <w:rPr>
          <w:rFonts w:ascii="Century Gothic" w:hAnsi="Century Gothic"/>
          <w:sz w:val="22"/>
          <w:szCs w:val="22"/>
        </w:rPr>
      </w:pPr>
      <w:r w:rsidRPr="00896268">
        <w:rPr>
          <w:rFonts w:ascii="Century Gothic" w:hAnsi="Century Gothic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37"/>
        <w:gridCol w:w="6059"/>
      </w:tblGrid>
      <w:tr w:rsidR="00EF0BEF" w:rsidRPr="00896268" w14:paraId="38F63D33" w14:textId="77777777" w:rsidTr="00A53803">
        <w:tc>
          <w:tcPr>
            <w:tcW w:w="8522" w:type="dxa"/>
            <w:gridSpan w:val="2"/>
            <w:shd w:val="clear" w:color="auto" w:fill="99CCFF"/>
          </w:tcPr>
          <w:p w14:paraId="45CBDD51" w14:textId="77777777" w:rsidR="00EF0BEF" w:rsidRPr="00896268" w:rsidRDefault="00EF0BEF" w:rsidP="006B1E5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Site Visit</w:t>
            </w:r>
          </w:p>
        </w:tc>
      </w:tr>
      <w:tr w:rsidR="00D45335" w:rsidRPr="00896268" w14:paraId="64DBD264" w14:textId="77777777">
        <w:tc>
          <w:tcPr>
            <w:tcW w:w="2268" w:type="dxa"/>
          </w:tcPr>
          <w:p w14:paraId="5996A006" w14:textId="77777777" w:rsidR="00D45335" w:rsidRPr="00896268" w:rsidRDefault="00D45335" w:rsidP="006B1E5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6254" w:type="dxa"/>
          </w:tcPr>
          <w:p w14:paraId="0285DF80" w14:textId="77777777" w:rsidR="00D45335" w:rsidRPr="00896268" w:rsidRDefault="00D45335" w:rsidP="006B1E5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45335" w:rsidRPr="00896268" w14:paraId="2675E5E7" w14:textId="77777777">
        <w:tc>
          <w:tcPr>
            <w:tcW w:w="2268" w:type="dxa"/>
          </w:tcPr>
          <w:p w14:paraId="60233C91" w14:textId="77777777" w:rsidR="00EF0BEF" w:rsidRPr="00896268" w:rsidRDefault="00EF0BEF" w:rsidP="006B1E5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Attendees</w:t>
            </w:r>
          </w:p>
          <w:p w14:paraId="42D76948" w14:textId="77777777" w:rsidR="00EF0BEF" w:rsidRPr="00896268" w:rsidRDefault="00EF0BEF" w:rsidP="006B1E5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5CEECA7E" w14:textId="77777777" w:rsidR="00EF0BEF" w:rsidRPr="00896268" w:rsidRDefault="00EF0BEF" w:rsidP="006B1E5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254" w:type="dxa"/>
          </w:tcPr>
          <w:p w14:paraId="4FDB2DB9" w14:textId="77777777" w:rsidR="00D45335" w:rsidRPr="00896268" w:rsidRDefault="00D45335" w:rsidP="006B1E5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45335" w:rsidRPr="00896268" w14:paraId="5D46DDC9" w14:textId="77777777">
        <w:tc>
          <w:tcPr>
            <w:tcW w:w="2268" w:type="dxa"/>
          </w:tcPr>
          <w:p w14:paraId="1401A4A4" w14:textId="77777777" w:rsidR="00D45335" w:rsidRPr="00896268" w:rsidRDefault="00EF0BEF" w:rsidP="006B1E5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Site Visit Summary</w:t>
            </w:r>
          </w:p>
        </w:tc>
        <w:tc>
          <w:tcPr>
            <w:tcW w:w="6254" w:type="dxa"/>
          </w:tcPr>
          <w:p w14:paraId="1E15D344" w14:textId="77777777" w:rsidR="00D45335" w:rsidRPr="00896268" w:rsidRDefault="00D45335" w:rsidP="006B1E5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6568735" w14:textId="77777777" w:rsidR="00EF0BEF" w:rsidRPr="00896268" w:rsidRDefault="00EF0BEF" w:rsidP="006B1E5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08DDC3E" w14:textId="77777777" w:rsidR="00EF0BEF" w:rsidRPr="00896268" w:rsidRDefault="00EF0BEF" w:rsidP="006B1E5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02B748C2" w14:textId="77777777" w:rsidR="00D45335" w:rsidRPr="00896268" w:rsidRDefault="00D45335" w:rsidP="006B1E5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46"/>
        <w:gridCol w:w="6050"/>
      </w:tblGrid>
      <w:tr w:rsidR="00EF0BEF" w:rsidRPr="00896268" w14:paraId="558088C4" w14:textId="77777777" w:rsidTr="00A53803">
        <w:tc>
          <w:tcPr>
            <w:tcW w:w="8522" w:type="dxa"/>
            <w:gridSpan w:val="2"/>
            <w:shd w:val="clear" w:color="auto" w:fill="99CCFF"/>
          </w:tcPr>
          <w:p w14:paraId="4C6EE629" w14:textId="77777777" w:rsidR="00EF0BEF" w:rsidRPr="00896268" w:rsidRDefault="00EF0BEF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Independent Confirmations &amp; Comments</w:t>
            </w:r>
          </w:p>
        </w:tc>
      </w:tr>
      <w:tr w:rsidR="00EF0BEF" w:rsidRPr="00896268" w14:paraId="519E6FE0" w14:textId="77777777">
        <w:tc>
          <w:tcPr>
            <w:tcW w:w="2268" w:type="dxa"/>
          </w:tcPr>
          <w:p w14:paraId="3F0B97D4" w14:textId="458AB25C" w:rsidR="00EF0BEF" w:rsidRPr="00896268" w:rsidRDefault="002B60F7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FC</w:t>
            </w:r>
            <w:r w:rsidR="00EF0BEF" w:rsidRPr="00896268">
              <w:rPr>
                <w:rFonts w:ascii="Century Gothic" w:hAnsi="Century Gothic" w:cs="Arial"/>
                <w:b/>
                <w:sz w:val="22"/>
                <w:szCs w:val="22"/>
              </w:rPr>
              <w:t>A Register checked</w:t>
            </w:r>
          </w:p>
          <w:p w14:paraId="3ACC6493" w14:textId="77777777" w:rsidR="00EF0BEF" w:rsidRPr="00896268" w:rsidRDefault="00EF0BEF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254" w:type="dxa"/>
          </w:tcPr>
          <w:p w14:paraId="4E3B3CF5" w14:textId="77777777" w:rsidR="00EF0BEF" w:rsidRPr="00896268" w:rsidRDefault="00EF0BEF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0BEF" w:rsidRPr="00896268" w14:paraId="016CEB37" w14:textId="77777777">
        <w:tc>
          <w:tcPr>
            <w:tcW w:w="2268" w:type="dxa"/>
          </w:tcPr>
          <w:p w14:paraId="4636BB4B" w14:textId="77777777" w:rsidR="00EF0BEF" w:rsidRPr="00896268" w:rsidRDefault="00EF0BEF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Administrator</w:t>
            </w:r>
          </w:p>
          <w:p w14:paraId="3CBBFAB2" w14:textId="77777777" w:rsidR="00EF0BEF" w:rsidRPr="00896268" w:rsidRDefault="00EF0BEF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128D5F53" w14:textId="77777777" w:rsidR="00EF0BEF" w:rsidRPr="00896268" w:rsidRDefault="00EF0BEF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254" w:type="dxa"/>
          </w:tcPr>
          <w:p w14:paraId="548EB2C4" w14:textId="77777777" w:rsidR="00EF0BEF" w:rsidRPr="00896268" w:rsidRDefault="00EF0BEF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0BEF" w:rsidRPr="00896268" w14:paraId="5CA6971C" w14:textId="77777777">
        <w:tc>
          <w:tcPr>
            <w:tcW w:w="2268" w:type="dxa"/>
          </w:tcPr>
          <w:p w14:paraId="4A884092" w14:textId="77777777" w:rsidR="00EF0BEF" w:rsidRPr="00896268" w:rsidRDefault="00EF0BEF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Compliance Support</w:t>
            </w:r>
          </w:p>
          <w:p w14:paraId="68220598" w14:textId="77777777" w:rsidR="00EF0BEF" w:rsidRPr="00896268" w:rsidRDefault="00EF0BEF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254" w:type="dxa"/>
          </w:tcPr>
          <w:p w14:paraId="7C3D7461" w14:textId="77777777" w:rsidR="00EF0BEF" w:rsidRPr="00896268" w:rsidRDefault="00EF0BEF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7E000055" w14:textId="77777777" w:rsidR="00EF0BEF" w:rsidRPr="00896268" w:rsidRDefault="00EF0BEF" w:rsidP="006B1E5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8524" w:type="dxa"/>
        <w:tblLayout w:type="fixed"/>
        <w:tblLook w:val="01E0" w:firstRow="1" w:lastRow="1" w:firstColumn="1" w:lastColumn="1" w:noHBand="0" w:noVBand="0"/>
      </w:tblPr>
      <w:tblGrid>
        <w:gridCol w:w="2266"/>
        <w:gridCol w:w="6258"/>
      </w:tblGrid>
      <w:tr w:rsidR="00D649CF" w:rsidRPr="00896268" w14:paraId="3482F446" w14:textId="77777777" w:rsidTr="00A53803">
        <w:tc>
          <w:tcPr>
            <w:tcW w:w="8524" w:type="dxa"/>
            <w:gridSpan w:val="2"/>
            <w:shd w:val="clear" w:color="auto" w:fill="99CCFF"/>
          </w:tcPr>
          <w:p w14:paraId="6119C40C" w14:textId="77777777" w:rsidR="00D649CF" w:rsidRPr="00896268" w:rsidRDefault="00D649CF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Overall Due Diligence Recommendation</w:t>
            </w:r>
          </w:p>
        </w:tc>
      </w:tr>
      <w:tr w:rsidR="00D649CF" w:rsidRPr="00896268" w14:paraId="4EF95D29" w14:textId="77777777">
        <w:tc>
          <w:tcPr>
            <w:tcW w:w="2266" w:type="dxa"/>
          </w:tcPr>
          <w:p w14:paraId="1EE1FB32" w14:textId="77777777" w:rsidR="00D649CF" w:rsidRPr="00896268" w:rsidRDefault="00D649CF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Recommendation (include any comments) </w:t>
            </w:r>
          </w:p>
        </w:tc>
        <w:tc>
          <w:tcPr>
            <w:tcW w:w="6258" w:type="dxa"/>
          </w:tcPr>
          <w:p w14:paraId="5E6E77DE" w14:textId="77777777" w:rsidR="00D649CF" w:rsidRPr="00896268" w:rsidRDefault="00D649CF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24AB2" w:rsidRPr="00896268" w14:paraId="6E97FCF9" w14:textId="77777777">
        <w:tc>
          <w:tcPr>
            <w:tcW w:w="2266" w:type="dxa"/>
          </w:tcPr>
          <w:p w14:paraId="4F77BBBF" w14:textId="77777777" w:rsidR="00524AB2" w:rsidRPr="00896268" w:rsidRDefault="00524AB2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DATE</w:t>
            </w:r>
          </w:p>
        </w:tc>
        <w:tc>
          <w:tcPr>
            <w:tcW w:w="6258" w:type="dxa"/>
          </w:tcPr>
          <w:p w14:paraId="3F6A5DA9" w14:textId="77777777" w:rsidR="00524AB2" w:rsidRPr="00896268" w:rsidRDefault="00524AB2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57D0E1D4" w14:textId="77777777" w:rsidR="00D649CF" w:rsidRPr="00896268" w:rsidRDefault="00D649CF" w:rsidP="006B1E54">
      <w:pPr>
        <w:rPr>
          <w:rFonts w:ascii="Century Gothic" w:hAnsi="Century Gothic"/>
          <w:sz w:val="22"/>
          <w:szCs w:val="22"/>
        </w:rPr>
      </w:pPr>
    </w:p>
    <w:p w14:paraId="03746826" w14:textId="77777777" w:rsidR="00EF0BEF" w:rsidRPr="00896268" w:rsidRDefault="00EF0BEF" w:rsidP="00EF0BEF">
      <w:pPr>
        <w:rPr>
          <w:rFonts w:ascii="Century Gothic" w:hAnsi="Century Gothic"/>
          <w:sz w:val="22"/>
          <w:szCs w:val="22"/>
        </w:rPr>
      </w:pPr>
    </w:p>
    <w:p w14:paraId="23CC1D06" w14:textId="77777777" w:rsidR="00EF0BEF" w:rsidRPr="00896268" w:rsidRDefault="00EF0BEF" w:rsidP="00EF0BEF">
      <w:pPr>
        <w:rPr>
          <w:rFonts w:ascii="Century Gothic" w:hAnsi="Century Gothic"/>
          <w:sz w:val="22"/>
          <w:szCs w:val="22"/>
        </w:rPr>
      </w:pPr>
    </w:p>
    <w:p w14:paraId="688230E4" w14:textId="77777777" w:rsidR="00EF0BEF" w:rsidRPr="00896268" w:rsidRDefault="00EF0BEF" w:rsidP="00EF0BEF">
      <w:pPr>
        <w:rPr>
          <w:rFonts w:ascii="Century Gothic" w:hAnsi="Century Gothic"/>
          <w:sz w:val="22"/>
          <w:szCs w:val="22"/>
        </w:rPr>
      </w:pPr>
    </w:p>
    <w:sectPr w:rsidR="00EF0BEF" w:rsidRPr="00896268" w:rsidSect="00C628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3571" w14:textId="77777777" w:rsidR="00C6283C" w:rsidRDefault="00C6283C" w:rsidP="00896268">
      <w:r>
        <w:separator/>
      </w:r>
    </w:p>
  </w:endnote>
  <w:endnote w:type="continuationSeparator" w:id="0">
    <w:p w14:paraId="3ADBDACB" w14:textId="77777777" w:rsidR="00C6283C" w:rsidRDefault="00C6283C" w:rsidP="0089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823" w14:textId="77777777" w:rsidR="00A53803" w:rsidRDefault="00A538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4322" w14:textId="77777777" w:rsidR="00DA57D9" w:rsidRDefault="00DA57D9" w:rsidP="00DA57D9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Essentials:</w:t>
    </w:r>
  </w:p>
  <w:p w14:paraId="1F5ED350" w14:textId="5AF16A05" w:rsidR="00A53803" w:rsidRPr="00DA57D9" w:rsidRDefault="00DA57D9" w:rsidP="00DA57D9">
    <w:pPr>
      <w:pStyle w:val="Footer"/>
      <w:tabs>
        <w:tab w:val="clear" w:pos="4513"/>
        <w:tab w:val="clear" w:pos="9026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ESS27112023 Complex Tax Structures Due Diligence Sheet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  <w:t xml:space="preserve">Page </w:t>
    </w:r>
    <w:r w:rsidRPr="00A53803">
      <w:rPr>
        <w:rFonts w:ascii="Century Gothic" w:hAnsi="Century Gothic"/>
        <w:sz w:val="18"/>
        <w:szCs w:val="18"/>
      </w:rPr>
      <w:fldChar w:fldCharType="begin"/>
    </w:r>
    <w:r w:rsidRPr="00A53803">
      <w:rPr>
        <w:rFonts w:ascii="Century Gothic" w:hAnsi="Century Gothic"/>
        <w:sz w:val="18"/>
        <w:szCs w:val="18"/>
      </w:rPr>
      <w:instrText xml:space="preserve"> PAGE   \* MERGEFORMAT </w:instrText>
    </w:r>
    <w:r w:rsidRPr="00A53803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sz w:val="18"/>
        <w:szCs w:val="18"/>
      </w:rPr>
      <w:t>1</w:t>
    </w:r>
    <w:r w:rsidRPr="00A53803">
      <w:rPr>
        <w:rFonts w:ascii="Century Gothic" w:hAnsi="Century Gothic"/>
        <w:noProof/>
        <w:sz w:val="18"/>
        <w:szCs w:val="18"/>
      </w:rPr>
      <w:fldChar w:fldCharType="end"/>
    </w:r>
    <w:r>
      <w:rPr>
        <w:rFonts w:ascii="Century Gothic" w:hAnsi="Century Gothic"/>
        <w:noProof/>
        <w:sz w:val="18"/>
        <w:szCs w:val="18"/>
      </w:rPr>
      <w:t xml:space="preserve"> of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0E55" w14:textId="3329FCE5" w:rsidR="00A53803" w:rsidRDefault="00DA57D9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Essentials:</w:t>
    </w:r>
  </w:p>
  <w:p w14:paraId="4B45F14F" w14:textId="0A40F786" w:rsidR="00A53803" w:rsidRPr="00A53803" w:rsidRDefault="00DA57D9" w:rsidP="00A53803">
    <w:pPr>
      <w:pStyle w:val="Footer"/>
      <w:tabs>
        <w:tab w:val="clear" w:pos="4513"/>
        <w:tab w:val="clear" w:pos="9026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</w:t>
    </w:r>
    <w:r w:rsidR="00A53803">
      <w:rPr>
        <w:rFonts w:ascii="Century Gothic" w:hAnsi="Century Gothic"/>
        <w:sz w:val="18"/>
        <w:szCs w:val="18"/>
      </w:rPr>
      <w:t>27112023 Complex Tax Structures Due Diligence Sheet</w:t>
    </w:r>
    <w:r w:rsidR="00A53803">
      <w:rPr>
        <w:rFonts w:ascii="Century Gothic" w:hAnsi="Century Gothic"/>
        <w:sz w:val="18"/>
        <w:szCs w:val="18"/>
      </w:rPr>
      <w:tab/>
    </w:r>
    <w:r w:rsidR="00A53803">
      <w:rPr>
        <w:rFonts w:ascii="Century Gothic" w:hAnsi="Century Gothic"/>
        <w:sz w:val="18"/>
        <w:szCs w:val="18"/>
      </w:rPr>
      <w:tab/>
    </w:r>
    <w:r w:rsidR="00A53803"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 w:rsidR="00A53803">
      <w:rPr>
        <w:rFonts w:ascii="Century Gothic" w:hAnsi="Century Gothic"/>
        <w:sz w:val="18"/>
        <w:szCs w:val="18"/>
      </w:rPr>
      <w:t xml:space="preserve">Page </w:t>
    </w:r>
    <w:r w:rsidR="00A53803" w:rsidRPr="00A53803">
      <w:rPr>
        <w:rFonts w:ascii="Century Gothic" w:hAnsi="Century Gothic"/>
        <w:sz w:val="18"/>
        <w:szCs w:val="18"/>
      </w:rPr>
      <w:fldChar w:fldCharType="begin"/>
    </w:r>
    <w:r w:rsidR="00A53803" w:rsidRPr="00A53803">
      <w:rPr>
        <w:rFonts w:ascii="Century Gothic" w:hAnsi="Century Gothic"/>
        <w:sz w:val="18"/>
        <w:szCs w:val="18"/>
      </w:rPr>
      <w:instrText xml:space="preserve"> PAGE   \* MERGEFORMAT </w:instrText>
    </w:r>
    <w:r w:rsidR="00A53803" w:rsidRPr="00A53803">
      <w:rPr>
        <w:rFonts w:ascii="Century Gothic" w:hAnsi="Century Gothic"/>
        <w:sz w:val="18"/>
        <w:szCs w:val="18"/>
      </w:rPr>
      <w:fldChar w:fldCharType="separate"/>
    </w:r>
    <w:r w:rsidR="00A53803" w:rsidRPr="00A53803">
      <w:rPr>
        <w:rFonts w:ascii="Century Gothic" w:hAnsi="Century Gothic"/>
        <w:noProof/>
        <w:sz w:val="18"/>
        <w:szCs w:val="18"/>
      </w:rPr>
      <w:t>1</w:t>
    </w:r>
    <w:r w:rsidR="00A53803" w:rsidRPr="00A53803">
      <w:rPr>
        <w:rFonts w:ascii="Century Gothic" w:hAnsi="Century Gothic"/>
        <w:noProof/>
        <w:sz w:val="18"/>
        <w:szCs w:val="18"/>
      </w:rPr>
      <w:fldChar w:fldCharType="end"/>
    </w:r>
    <w:r w:rsidR="00A53803">
      <w:rPr>
        <w:rFonts w:ascii="Century Gothic" w:hAnsi="Century Gothic"/>
        <w:noProof/>
        <w:sz w:val="18"/>
        <w:szCs w:val="18"/>
      </w:rPr>
      <w:t xml:space="preserve"> of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9C74" w14:textId="77777777" w:rsidR="00C6283C" w:rsidRDefault="00C6283C" w:rsidP="00896268">
      <w:r>
        <w:separator/>
      </w:r>
    </w:p>
  </w:footnote>
  <w:footnote w:type="continuationSeparator" w:id="0">
    <w:p w14:paraId="237D3385" w14:textId="77777777" w:rsidR="00C6283C" w:rsidRDefault="00C6283C" w:rsidP="0089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3595" w14:textId="77777777" w:rsidR="00A53803" w:rsidRDefault="00A53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8AC7" w14:textId="77777777" w:rsidR="00896268" w:rsidRPr="00A53803" w:rsidRDefault="00896268" w:rsidP="00A538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DD83" w14:textId="3A9BBD99" w:rsidR="00A53803" w:rsidRPr="00593265" w:rsidRDefault="00DA57D9" w:rsidP="00A53803">
    <w:pPr>
      <w:shd w:val="clear" w:color="auto" w:fill="008080"/>
      <w:tabs>
        <w:tab w:val="center" w:pos="4320"/>
        <w:tab w:val="right" w:pos="8640"/>
      </w:tabs>
      <w:rPr>
        <w:rFonts w:ascii="Century Gothic" w:hAnsi="Century Gothic"/>
        <w:b/>
        <w:color w:val="FFFFFF"/>
        <w:sz w:val="36"/>
        <w:szCs w:val="36"/>
      </w:rPr>
    </w:pPr>
    <w:r>
      <w:rPr>
        <w:rFonts w:ascii="Century Gothic" w:hAnsi="Century Gothic"/>
        <w:b/>
        <w:color w:val="FFFFFF"/>
        <w:sz w:val="36"/>
        <w:szCs w:val="36"/>
      </w:rPr>
      <w:t>Essentials</w:t>
    </w:r>
    <w:r w:rsidR="00A53803" w:rsidRPr="00593265">
      <w:rPr>
        <w:rFonts w:ascii="Century Gothic" w:hAnsi="Century Gothic"/>
        <w:b/>
        <w:color w:val="FFFFFF"/>
        <w:sz w:val="36"/>
        <w:szCs w:val="36"/>
      </w:rPr>
      <w:t xml:space="preserve">            </w:t>
    </w:r>
  </w:p>
  <w:p w14:paraId="30D553E1" w14:textId="77777777" w:rsidR="00A53803" w:rsidRDefault="00A538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68"/>
    <w:rsid w:val="000D07C2"/>
    <w:rsid w:val="00131667"/>
    <w:rsid w:val="00171A52"/>
    <w:rsid w:val="00224C5A"/>
    <w:rsid w:val="0025048D"/>
    <w:rsid w:val="002B60F7"/>
    <w:rsid w:val="003942DD"/>
    <w:rsid w:val="00445E9E"/>
    <w:rsid w:val="004906B1"/>
    <w:rsid w:val="00524AB2"/>
    <w:rsid w:val="0056665E"/>
    <w:rsid w:val="00631C9F"/>
    <w:rsid w:val="00646720"/>
    <w:rsid w:val="006560D1"/>
    <w:rsid w:val="006668A9"/>
    <w:rsid w:val="006B1E54"/>
    <w:rsid w:val="006C1FF9"/>
    <w:rsid w:val="006C5358"/>
    <w:rsid w:val="006D635C"/>
    <w:rsid w:val="00717CCC"/>
    <w:rsid w:val="00766FE9"/>
    <w:rsid w:val="007C2758"/>
    <w:rsid w:val="007C31A4"/>
    <w:rsid w:val="007D273D"/>
    <w:rsid w:val="00856C71"/>
    <w:rsid w:val="00890D63"/>
    <w:rsid w:val="00896268"/>
    <w:rsid w:val="008D446D"/>
    <w:rsid w:val="008E1AC7"/>
    <w:rsid w:val="009158A9"/>
    <w:rsid w:val="00915DA3"/>
    <w:rsid w:val="00952BD0"/>
    <w:rsid w:val="009B4FD1"/>
    <w:rsid w:val="00A53803"/>
    <w:rsid w:val="00A838E1"/>
    <w:rsid w:val="00A96834"/>
    <w:rsid w:val="00B670F2"/>
    <w:rsid w:val="00B87C68"/>
    <w:rsid w:val="00C6283C"/>
    <w:rsid w:val="00CB198E"/>
    <w:rsid w:val="00D45335"/>
    <w:rsid w:val="00D649CF"/>
    <w:rsid w:val="00DA1E04"/>
    <w:rsid w:val="00DA57D9"/>
    <w:rsid w:val="00DA77E0"/>
    <w:rsid w:val="00DD256D"/>
    <w:rsid w:val="00DD5FA4"/>
    <w:rsid w:val="00DE4C2A"/>
    <w:rsid w:val="00E04685"/>
    <w:rsid w:val="00E22351"/>
    <w:rsid w:val="00E768AD"/>
    <w:rsid w:val="00EF0BEF"/>
    <w:rsid w:val="00F06817"/>
    <w:rsid w:val="00F31D9D"/>
    <w:rsid w:val="00FB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326201"/>
  <w15:docId w15:val="{9974D182-4C1A-4D55-B9F9-8FA3BFA4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31D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31667"/>
    <w:rPr>
      <w:sz w:val="18"/>
      <w:szCs w:val="18"/>
    </w:rPr>
  </w:style>
  <w:style w:type="paragraph" w:styleId="CommentText">
    <w:name w:val="annotation text"/>
    <w:basedOn w:val="Normal"/>
    <w:link w:val="CommentTextChar"/>
    <w:rsid w:val="00131667"/>
  </w:style>
  <w:style w:type="character" w:customStyle="1" w:styleId="CommentTextChar">
    <w:name w:val="Comment Text Char"/>
    <w:basedOn w:val="DefaultParagraphFont"/>
    <w:link w:val="CommentText"/>
    <w:rsid w:val="001316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316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3166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316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166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896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9626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96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962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Dennison</dc:creator>
  <cp:keywords/>
  <dc:description/>
  <cp:lastModifiedBy>Sarah Dennison</cp:lastModifiedBy>
  <cp:revision>2</cp:revision>
  <dcterms:created xsi:type="dcterms:W3CDTF">2024-03-19T14:12:00Z</dcterms:created>
  <dcterms:modified xsi:type="dcterms:W3CDTF">2024-03-19T14:12:00Z</dcterms:modified>
  <cp:category/>
</cp:coreProperties>
</file>