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3533C" w14:textId="77777777" w:rsidR="00A47563" w:rsidRPr="007D1C92" w:rsidRDefault="0099297D">
      <w:pPr>
        <w:rPr>
          <w:rFonts w:ascii="Century Gothic" w:hAnsi="Century Gothic"/>
        </w:rPr>
      </w:pPr>
      <w:r w:rsidRPr="007D1C92">
        <w:rPr>
          <w:rFonts w:ascii="Century Gothic" w:hAnsi="Century Gothic"/>
        </w:rPr>
        <w:t xml:space="preserve">Dear </w:t>
      </w:r>
      <w:r w:rsidR="008A4E88" w:rsidRPr="007D1C92">
        <w:rPr>
          <w:rFonts w:ascii="Century Gothic" w:hAnsi="Century Gothic"/>
        </w:rPr>
        <w:t>,</w:t>
      </w:r>
    </w:p>
    <w:p w14:paraId="515CE23D" w14:textId="77777777" w:rsidR="008A4E88" w:rsidRPr="007D1C92" w:rsidRDefault="008A4E88">
      <w:pPr>
        <w:rPr>
          <w:rFonts w:ascii="Century Gothic" w:hAnsi="Century Gothic"/>
        </w:rPr>
      </w:pPr>
    </w:p>
    <w:p w14:paraId="736015E6" w14:textId="77777777" w:rsidR="00204862" w:rsidRPr="007D1C92" w:rsidRDefault="00204862">
      <w:pPr>
        <w:rPr>
          <w:rFonts w:ascii="Century Gothic" w:hAnsi="Century Gothic"/>
          <w:b/>
          <w:u w:val="single"/>
        </w:rPr>
      </w:pPr>
      <w:r w:rsidRPr="007D1C92">
        <w:rPr>
          <w:rFonts w:ascii="Century Gothic" w:hAnsi="Century Gothic"/>
          <w:b/>
          <w:u w:val="single"/>
        </w:rPr>
        <w:t>Execution only in</w:t>
      </w:r>
      <w:r w:rsidR="0099297D" w:rsidRPr="007D1C92">
        <w:rPr>
          <w:rFonts w:ascii="Century Gothic" w:hAnsi="Century Gothic"/>
          <w:b/>
          <w:u w:val="single"/>
        </w:rPr>
        <w:t xml:space="preserve">structions in respect of </w:t>
      </w:r>
      <w:r w:rsidR="0099297D" w:rsidRPr="007D1C92">
        <w:rPr>
          <w:rFonts w:ascii="Century Gothic" w:hAnsi="Century Gothic"/>
          <w:b/>
          <w:highlight w:val="yellow"/>
          <w:u w:val="single"/>
        </w:rPr>
        <w:t>……………………………………………………</w:t>
      </w:r>
      <w:r w:rsidRPr="007D1C92">
        <w:rPr>
          <w:rFonts w:ascii="Century Gothic" w:hAnsi="Century Gothic"/>
          <w:b/>
          <w:u w:val="single"/>
        </w:rPr>
        <w:t xml:space="preserve">: </w:t>
      </w:r>
    </w:p>
    <w:p w14:paraId="48350D4B" w14:textId="77777777" w:rsidR="008A4E88" w:rsidRPr="007D1C92" w:rsidRDefault="008A4E88">
      <w:pPr>
        <w:rPr>
          <w:rFonts w:ascii="Century Gothic" w:hAnsi="Century Gothic"/>
        </w:rPr>
      </w:pPr>
      <w:r w:rsidRPr="007D1C92">
        <w:rPr>
          <w:rFonts w:ascii="Century Gothic" w:hAnsi="Century Gothic"/>
        </w:rPr>
        <w:t>Thank you for</w:t>
      </w:r>
      <w:r w:rsidR="00EC633F" w:rsidRPr="007D1C92">
        <w:rPr>
          <w:rFonts w:ascii="Century Gothic" w:hAnsi="Century Gothic"/>
        </w:rPr>
        <w:t xml:space="preserve"> instruction to </w:t>
      </w:r>
      <w:r w:rsidR="0099297D" w:rsidRPr="007D1C92">
        <w:rPr>
          <w:rFonts w:ascii="Century Gothic" w:hAnsi="Century Gothic"/>
          <w:highlight w:val="yellow"/>
        </w:rPr>
        <w:t>………………………………</w:t>
      </w:r>
      <w:r w:rsidRPr="007D1C92">
        <w:rPr>
          <w:rFonts w:ascii="Century Gothic" w:hAnsi="Century Gothic"/>
          <w:highlight w:val="yellow"/>
        </w:rPr>
        <w:t>.</w:t>
      </w:r>
    </w:p>
    <w:p w14:paraId="364BD016" w14:textId="1A2FEFBB" w:rsidR="008A4E88" w:rsidRPr="007D1C92" w:rsidRDefault="008A4E88">
      <w:pPr>
        <w:rPr>
          <w:rFonts w:ascii="Century Gothic" w:hAnsi="Century Gothic"/>
        </w:rPr>
      </w:pPr>
      <w:r w:rsidRPr="007D1C92">
        <w:rPr>
          <w:rFonts w:ascii="Century Gothic" w:hAnsi="Century Gothic"/>
        </w:rPr>
        <w:t>This is conducted on an execution only basis</w:t>
      </w:r>
      <w:r w:rsidR="001A7B9D" w:rsidRPr="007D1C92">
        <w:rPr>
          <w:rFonts w:ascii="Century Gothic" w:hAnsi="Century Gothic"/>
        </w:rPr>
        <w:t>,</w:t>
      </w:r>
      <w:r w:rsidRPr="007D1C92">
        <w:rPr>
          <w:rFonts w:ascii="Century Gothic" w:hAnsi="Century Gothic"/>
        </w:rPr>
        <w:t xml:space="preserve"> which for avoidance of doubt means that you have</w:t>
      </w:r>
    </w:p>
    <w:p w14:paraId="157AADAB" w14:textId="77777777" w:rsidR="008A4E88" w:rsidRPr="007D1C92" w:rsidRDefault="0099297D" w:rsidP="008A4E88">
      <w:pPr>
        <w:pStyle w:val="ListParagraph"/>
        <w:numPr>
          <w:ilvl w:val="0"/>
          <w:numId w:val="1"/>
        </w:numPr>
        <w:rPr>
          <w:rFonts w:ascii="Century Gothic" w:hAnsi="Century Gothic"/>
        </w:rPr>
      </w:pPr>
      <w:r w:rsidRPr="007D1C92">
        <w:rPr>
          <w:rFonts w:ascii="Century Gothic" w:hAnsi="Century Gothic"/>
        </w:rPr>
        <w:t>I</w:t>
      </w:r>
      <w:r w:rsidR="008A4E88" w:rsidRPr="007D1C92">
        <w:rPr>
          <w:rFonts w:ascii="Century Gothic" w:hAnsi="Century Gothic"/>
        </w:rPr>
        <w:t>dentified</w:t>
      </w:r>
      <w:r w:rsidRPr="007D1C92">
        <w:rPr>
          <w:rFonts w:ascii="Century Gothic" w:hAnsi="Century Gothic"/>
        </w:rPr>
        <w:t xml:space="preserve"> </w:t>
      </w:r>
      <w:r w:rsidRPr="007D1C92">
        <w:rPr>
          <w:rFonts w:ascii="Century Gothic" w:hAnsi="Century Gothic"/>
          <w:highlight w:val="yellow"/>
        </w:rPr>
        <w:t>………………………</w:t>
      </w:r>
      <w:r w:rsidRPr="007D1C92">
        <w:rPr>
          <w:rFonts w:ascii="Century Gothic" w:hAnsi="Century Gothic"/>
        </w:rPr>
        <w:t xml:space="preserve"> as</w:t>
      </w:r>
      <w:r w:rsidR="008A4E88" w:rsidRPr="007D1C92">
        <w:rPr>
          <w:rFonts w:ascii="Century Gothic" w:hAnsi="Century Gothic"/>
        </w:rPr>
        <w:t xml:space="preserve"> the fund</w:t>
      </w:r>
      <w:r w:rsidRPr="007D1C92">
        <w:rPr>
          <w:rFonts w:ascii="Century Gothic" w:hAnsi="Century Gothic"/>
        </w:rPr>
        <w:t>(s)</w:t>
      </w:r>
      <w:r w:rsidR="008A4E88" w:rsidRPr="007D1C92">
        <w:rPr>
          <w:rFonts w:ascii="Century Gothic" w:hAnsi="Century Gothic"/>
        </w:rPr>
        <w:t xml:space="preserve"> you require</w:t>
      </w:r>
    </w:p>
    <w:p w14:paraId="1E652C26" w14:textId="77777777" w:rsidR="0099297D" w:rsidRPr="007D1C92" w:rsidRDefault="008A4E88" w:rsidP="008A4E88">
      <w:pPr>
        <w:pStyle w:val="ListParagraph"/>
        <w:numPr>
          <w:ilvl w:val="0"/>
          <w:numId w:val="1"/>
        </w:numPr>
        <w:rPr>
          <w:rFonts w:ascii="Century Gothic" w:hAnsi="Century Gothic"/>
        </w:rPr>
      </w:pPr>
      <w:r w:rsidRPr="007D1C92">
        <w:rPr>
          <w:rFonts w:ascii="Century Gothic" w:hAnsi="Century Gothic"/>
        </w:rPr>
        <w:t xml:space="preserve">Stated the monetary value of </w:t>
      </w:r>
      <w:r w:rsidR="0099297D" w:rsidRPr="007D1C92">
        <w:rPr>
          <w:rFonts w:ascii="Century Gothic" w:hAnsi="Century Gothic"/>
        </w:rPr>
        <w:t>the investment you wish us to arrange for you at £</w:t>
      </w:r>
      <w:r w:rsidR="0099297D" w:rsidRPr="007D1C92">
        <w:rPr>
          <w:rFonts w:ascii="Century Gothic" w:hAnsi="Century Gothic"/>
          <w:highlight w:val="yellow"/>
        </w:rPr>
        <w:t>_________</w:t>
      </w:r>
    </w:p>
    <w:p w14:paraId="2A5B7C08" w14:textId="77777777" w:rsidR="0099297D" w:rsidRPr="007D1C92" w:rsidRDefault="0099297D" w:rsidP="008A4E88">
      <w:pPr>
        <w:pStyle w:val="ListParagraph"/>
        <w:numPr>
          <w:ilvl w:val="0"/>
          <w:numId w:val="1"/>
        </w:numPr>
        <w:rPr>
          <w:rFonts w:ascii="Century Gothic" w:hAnsi="Century Gothic"/>
          <w:highlight w:val="yellow"/>
        </w:rPr>
      </w:pPr>
      <w:r w:rsidRPr="007D1C92">
        <w:rPr>
          <w:rFonts w:ascii="Century Gothic" w:hAnsi="Century Gothic"/>
        </w:rPr>
        <w:t xml:space="preserve">Stated the provider you wish us to invest through as </w:t>
      </w:r>
      <w:r w:rsidRPr="007D1C92">
        <w:rPr>
          <w:rFonts w:ascii="Century Gothic" w:hAnsi="Century Gothic"/>
          <w:highlight w:val="yellow"/>
        </w:rPr>
        <w:t>________________________</w:t>
      </w:r>
    </w:p>
    <w:p w14:paraId="12B20AA9" w14:textId="77777777" w:rsidR="008A4E88" w:rsidRPr="007D1C92" w:rsidRDefault="0099297D" w:rsidP="008A4E88">
      <w:pPr>
        <w:pStyle w:val="ListParagraph"/>
        <w:numPr>
          <w:ilvl w:val="0"/>
          <w:numId w:val="1"/>
        </w:numPr>
        <w:rPr>
          <w:rFonts w:ascii="Century Gothic" w:hAnsi="Century Gothic"/>
        </w:rPr>
      </w:pPr>
      <w:r w:rsidRPr="007D1C92">
        <w:rPr>
          <w:rFonts w:ascii="Century Gothic" w:hAnsi="Century Gothic"/>
        </w:rPr>
        <w:t xml:space="preserve">Stated the time you wish to invest for as </w:t>
      </w:r>
      <w:r w:rsidRPr="007D1C92">
        <w:rPr>
          <w:rFonts w:ascii="Century Gothic" w:hAnsi="Century Gothic"/>
          <w:highlight w:val="yellow"/>
        </w:rPr>
        <w:t>______________</w:t>
      </w:r>
      <w:r w:rsidRPr="007D1C92">
        <w:rPr>
          <w:rFonts w:ascii="Century Gothic" w:hAnsi="Century Gothic"/>
        </w:rPr>
        <w:t xml:space="preserve"> years</w:t>
      </w:r>
    </w:p>
    <w:p w14:paraId="534FC15F" w14:textId="77777777" w:rsidR="006835F7" w:rsidRPr="007D1C92" w:rsidRDefault="0099297D" w:rsidP="008A4E88">
      <w:pPr>
        <w:pStyle w:val="ListParagraph"/>
        <w:numPr>
          <w:ilvl w:val="0"/>
          <w:numId w:val="1"/>
        </w:numPr>
        <w:rPr>
          <w:rFonts w:ascii="Century Gothic" w:hAnsi="Century Gothic"/>
        </w:rPr>
      </w:pPr>
      <w:r w:rsidRPr="007D1C92">
        <w:rPr>
          <w:rFonts w:ascii="Century Gothic" w:hAnsi="Century Gothic"/>
        </w:rPr>
        <w:t>Taken</w:t>
      </w:r>
      <w:r w:rsidR="006835F7" w:rsidRPr="007D1C92">
        <w:rPr>
          <w:rFonts w:ascii="Century Gothic" w:hAnsi="Century Gothic"/>
        </w:rPr>
        <w:t xml:space="preserve"> no advice </w:t>
      </w:r>
      <w:r w:rsidRPr="007D1C92">
        <w:rPr>
          <w:rFonts w:ascii="Century Gothic" w:hAnsi="Century Gothic"/>
        </w:rPr>
        <w:t xml:space="preserve">from us </w:t>
      </w:r>
      <w:r w:rsidR="006835F7" w:rsidRPr="007D1C92">
        <w:rPr>
          <w:rFonts w:ascii="Century Gothic" w:hAnsi="Century Gothic"/>
        </w:rPr>
        <w:t>whatsoever in respect to this proposed transaction</w:t>
      </w:r>
    </w:p>
    <w:p w14:paraId="35BA3A65" w14:textId="4E5A0796" w:rsidR="00EC633F" w:rsidRPr="007D1C92" w:rsidRDefault="00EC633F" w:rsidP="008A4E88">
      <w:pPr>
        <w:rPr>
          <w:rFonts w:ascii="Century Gothic" w:hAnsi="Century Gothic"/>
        </w:rPr>
      </w:pPr>
      <w:r w:rsidRPr="007D1C92">
        <w:rPr>
          <w:rFonts w:ascii="Century Gothic" w:hAnsi="Century Gothic"/>
        </w:rPr>
        <w:t xml:space="preserve">Our fee for </w:t>
      </w:r>
      <w:r w:rsidR="001A7B9D" w:rsidRPr="007D1C92">
        <w:rPr>
          <w:rFonts w:ascii="Century Gothic" w:hAnsi="Century Gothic"/>
        </w:rPr>
        <w:t xml:space="preserve">facilitating </w:t>
      </w:r>
      <w:r w:rsidRPr="007D1C92">
        <w:rPr>
          <w:rFonts w:ascii="Century Gothic" w:hAnsi="Century Gothic"/>
        </w:rPr>
        <w:t xml:space="preserve">this transaction is </w:t>
      </w:r>
      <w:r w:rsidR="0099297D" w:rsidRPr="007D1C92">
        <w:rPr>
          <w:rFonts w:ascii="Century Gothic" w:hAnsi="Century Gothic"/>
          <w:highlight w:val="yellow"/>
        </w:rPr>
        <w:t>xxxxxxxxxx</w:t>
      </w:r>
      <w:r w:rsidRPr="007D1C92">
        <w:rPr>
          <w:rFonts w:ascii="Century Gothic" w:hAnsi="Century Gothic"/>
        </w:rPr>
        <w:t>.</w:t>
      </w:r>
    </w:p>
    <w:p w14:paraId="445F0936" w14:textId="23E45FC6" w:rsidR="008A4E88" w:rsidRPr="007D1C92" w:rsidRDefault="008A4E88" w:rsidP="008A4E88">
      <w:pPr>
        <w:rPr>
          <w:rFonts w:ascii="Century Gothic" w:hAnsi="Century Gothic"/>
        </w:rPr>
      </w:pPr>
      <w:r w:rsidRPr="007D1C92">
        <w:rPr>
          <w:rFonts w:ascii="Century Gothic" w:hAnsi="Century Gothic"/>
        </w:rPr>
        <w:t xml:space="preserve">It is </w:t>
      </w:r>
      <w:r w:rsidR="001A7B9D" w:rsidRPr="007D1C92">
        <w:rPr>
          <w:rFonts w:ascii="Century Gothic" w:hAnsi="Century Gothic"/>
        </w:rPr>
        <w:t xml:space="preserve">most </w:t>
      </w:r>
      <w:r w:rsidRPr="007D1C92">
        <w:rPr>
          <w:rFonts w:ascii="Century Gothic" w:hAnsi="Century Gothic"/>
        </w:rPr>
        <w:t>important that you understand that giving us an execution only instruction has the consequence of reducing your normal regulatory protections and it is therefore highly unlikely that should you ever make a claim against us in this regard</w:t>
      </w:r>
      <w:r w:rsidR="001A7B9D" w:rsidRPr="007D1C92">
        <w:rPr>
          <w:rFonts w:ascii="Century Gothic" w:hAnsi="Century Gothic"/>
        </w:rPr>
        <w:t>,</w:t>
      </w:r>
      <w:r w:rsidRPr="007D1C92">
        <w:rPr>
          <w:rFonts w:ascii="Century Gothic" w:hAnsi="Century Gothic"/>
        </w:rPr>
        <w:t xml:space="preserve"> we or any Ombudsman or compensation body will </w:t>
      </w:r>
      <w:r w:rsidR="001A7B9D" w:rsidRPr="007D1C92">
        <w:rPr>
          <w:rFonts w:ascii="Century Gothic" w:hAnsi="Century Gothic"/>
        </w:rPr>
        <w:t xml:space="preserve">make an </w:t>
      </w:r>
      <w:r w:rsidRPr="007D1C92">
        <w:rPr>
          <w:rFonts w:ascii="Century Gothic" w:hAnsi="Century Gothic"/>
        </w:rPr>
        <w:t>award in your favour.</w:t>
      </w:r>
      <w:r w:rsidR="00EC633F" w:rsidRPr="007D1C92">
        <w:rPr>
          <w:rFonts w:ascii="Century Gothic" w:hAnsi="Century Gothic"/>
        </w:rPr>
        <w:t xml:space="preserve">  You should also note that in these circumstances, we are not required to fulfil our usual disclosure requirements.</w:t>
      </w:r>
    </w:p>
    <w:p w14:paraId="0CF13243" w14:textId="77777777" w:rsidR="008A4E88" w:rsidRPr="007D1C92" w:rsidRDefault="008A4E88" w:rsidP="008A4E88">
      <w:pPr>
        <w:rPr>
          <w:rFonts w:ascii="Century Gothic" w:hAnsi="Century Gothic"/>
        </w:rPr>
      </w:pPr>
      <w:r w:rsidRPr="007D1C92">
        <w:rPr>
          <w:rFonts w:ascii="Century Gothic" w:hAnsi="Century Gothic"/>
        </w:rPr>
        <w:t>Please sign the copy letter attached in acknowledgement and acceptance of this.  Once we receive the same, we will give instructions for the trade to be executed.</w:t>
      </w:r>
    </w:p>
    <w:p w14:paraId="1C21FF6C" w14:textId="77777777" w:rsidR="008A4E88" w:rsidRPr="007D1C92" w:rsidRDefault="008A4E88" w:rsidP="008A4E88">
      <w:pPr>
        <w:rPr>
          <w:rFonts w:ascii="Century Gothic" w:hAnsi="Century Gothic"/>
        </w:rPr>
      </w:pPr>
    </w:p>
    <w:p w14:paraId="5F5085DC" w14:textId="77777777" w:rsidR="008A4E88" w:rsidRPr="007D1C92" w:rsidRDefault="008A4E88" w:rsidP="008A4E88">
      <w:pPr>
        <w:rPr>
          <w:rFonts w:ascii="Century Gothic" w:hAnsi="Century Gothic"/>
        </w:rPr>
      </w:pPr>
      <w:r w:rsidRPr="007D1C92">
        <w:rPr>
          <w:rFonts w:ascii="Century Gothic" w:hAnsi="Century Gothic"/>
        </w:rPr>
        <w:t>Yours sincerely,</w:t>
      </w:r>
    </w:p>
    <w:sectPr w:rsidR="008A4E88" w:rsidRPr="007D1C92" w:rsidSect="00F8072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BDE69" w14:textId="77777777" w:rsidR="00F8072E" w:rsidRDefault="00F8072E" w:rsidP="007D1C92">
      <w:pPr>
        <w:spacing w:after="0" w:line="240" w:lineRule="auto"/>
      </w:pPr>
      <w:r>
        <w:separator/>
      </w:r>
    </w:p>
  </w:endnote>
  <w:endnote w:type="continuationSeparator" w:id="0">
    <w:p w14:paraId="626C3C33" w14:textId="77777777" w:rsidR="00F8072E" w:rsidRDefault="00F8072E" w:rsidP="007D1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172AA" w14:textId="77777777" w:rsidR="007D1C92" w:rsidRDefault="007D1C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6BB3F" w14:textId="77777777" w:rsidR="007D1C92" w:rsidRDefault="007D1C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57109" w14:textId="359CC695" w:rsidR="00487246" w:rsidRPr="003C209F" w:rsidRDefault="003C209F" w:rsidP="00487246">
    <w:pPr>
      <w:pStyle w:val="Footer"/>
      <w:ind w:right="360"/>
      <w:rPr>
        <w:rFonts w:ascii="Century Gothic" w:hAnsi="Century Gothic" w:cs="Arial"/>
        <w:sz w:val="16"/>
        <w:szCs w:val="16"/>
      </w:rPr>
    </w:pPr>
    <w:bookmarkStart w:id="0" w:name="_Hlk159440903"/>
    <w:bookmarkStart w:id="1" w:name="_Hlk159440904"/>
    <w:bookmarkStart w:id="2" w:name="_Hlk159441190"/>
    <w:bookmarkStart w:id="3" w:name="_Hlk159441191"/>
    <w:bookmarkStart w:id="4" w:name="_Hlk159441370"/>
    <w:bookmarkStart w:id="5" w:name="_Hlk159441371"/>
    <w:bookmarkStart w:id="6" w:name="_Hlk159441374"/>
    <w:bookmarkStart w:id="7" w:name="_Hlk159441375"/>
    <w:bookmarkStart w:id="8" w:name="_Hlk159488604"/>
    <w:bookmarkStart w:id="9" w:name="_Hlk159488605"/>
    <w:r w:rsidRPr="003C209F">
      <w:rPr>
        <w:rFonts w:ascii="Century Gothic" w:hAnsi="Century Gothic"/>
        <w:noProof/>
        <w:sz w:val="16"/>
        <w:szCs w:val="16"/>
      </w:rPr>
      <mc:AlternateContent>
        <mc:Choice Requires="wps">
          <w:drawing>
            <wp:anchor distT="0" distB="0" distL="114300" distR="114300" simplePos="0" relativeHeight="251659264" behindDoc="0" locked="0" layoutInCell="1" allowOverlap="1" wp14:anchorId="2248F122" wp14:editId="63685BF6">
              <wp:simplePos x="0" y="0"/>
              <wp:positionH relativeFrom="column">
                <wp:posOffset>4440555</wp:posOffset>
              </wp:positionH>
              <wp:positionV relativeFrom="paragraph">
                <wp:posOffset>105410</wp:posOffset>
              </wp:positionV>
              <wp:extent cx="1485900" cy="228600"/>
              <wp:effectExtent l="0" t="0" r="0" b="0"/>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ext uri="{91240B29-F687-4f45-9708-019B960494DF}"/>
                      </a:extLst>
                    </wps:spPr>
                    <wps:txbx>
                      <w:txbxContent>
                        <w:p w14:paraId="635763FD" w14:textId="7E080704" w:rsidR="00487246" w:rsidRPr="00487246" w:rsidRDefault="00487246" w:rsidP="00487246">
                          <w:pPr>
                            <w:jc w:val="right"/>
                            <w:rPr>
                              <w:rFonts w:ascii="Century Gothic" w:hAnsi="Century Gothic"/>
                              <w:color w:val="000000"/>
                              <w:sz w:val="20"/>
                              <w:szCs w:val="20"/>
                            </w:rPr>
                          </w:pPr>
                          <w:r w:rsidRPr="00487246">
                            <w:rPr>
                              <w:rFonts w:ascii="Century Gothic" w:hAnsi="Century Gothic"/>
                              <w:color w:val="000000"/>
                              <w:sz w:val="20"/>
                              <w:szCs w:val="20"/>
                            </w:rPr>
                            <w:t xml:space="preserve">Page </w:t>
                          </w:r>
                          <w:r w:rsidRPr="00487246">
                            <w:rPr>
                              <w:rStyle w:val="PageNumber"/>
                              <w:rFonts w:ascii="Century Gothic" w:hAnsi="Century Gothic"/>
                              <w:color w:val="000000"/>
                              <w:sz w:val="20"/>
                              <w:szCs w:val="20"/>
                            </w:rPr>
                            <w:fldChar w:fldCharType="begin"/>
                          </w:r>
                          <w:r w:rsidRPr="00487246">
                            <w:rPr>
                              <w:rStyle w:val="PageNumber"/>
                              <w:rFonts w:ascii="Century Gothic" w:hAnsi="Century Gothic"/>
                              <w:color w:val="000000"/>
                              <w:sz w:val="20"/>
                              <w:szCs w:val="20"/>
                            </w:rPr>
                            <w:instrText xml:space="preserve">PAGE  </w:instrText>
                          </w:r>
                          <w:r w:rsidRPr="00487246">
                            <w:rPr>
                              <w:rStyle w:val="PageNumber"/>
                              <w:rFonts w:ascii="Century Gothic" w:hAnsi="Century Gothic"/>
                              <w:color w:val="000000"/>
                              <w:sz w:val="20"/>
                              <w:szCs w:val="20"/>
                            </w:rPr>
                            <w:fldChar w:fldCharType="separate"/>
                          </w:r>
                          <w:r w:rsidRPr="00487246">
                            <w:rPr>
                              <w:rStyle w:val="PageNumber"/>
                              <w:rFonts w:ascii="Century Gothic" w:hAnsi="Century Gothic"/>
                              <w:noProof/>
                              <w:color w:val="000000"/>
                              <w:sz w:val="20"/>
                              <w:szCs w:val="20"/>
                            </w:rPr>
                            <w:t>1</w:t>
                          </w:r>
                          <w:r w:rsidRPr="00487246">
                            <w:rPr>
                              <w:rStyle w:val="PageNumber"/>
                              <w:rFonts w:ascii="Century Gothic" w:hAnsi="Century Gothic"/>
                              <w:color w:val="000000"/>
                              <w:sz w:val="20"/>
                              <w:szCs w:val="20"/>
                            </w:rPr>
                            <w:fldChar w:fldCharType="end"/>
                          </w:r>
                          <w:r w:rsidRPr="00487246">
                            <w:rPr>
                              <w:rFonts w:ascii="Century Gothic" w:hAnsi="Century Gothic"/>
                              <w:color w:val="000000"/>
                              <w:sz w:val="20"/>
                              <w:szCs w:val="20"/>
                            </w:rPr>
                            <w:t xml:space="preserve"> of </w:t>
                          </w:r>
                          <w:r w:rsidRPr="00487246">
                            <w:rPr>
                              <w:rFonts w:ascii="Century Gothic" w:hAnsi="Century Gothic"/>
                              <w:noProof/>
                              <w:color w:val="000000"/>
                              <w:sz w:val="20"/>
                              <w:szCs w:val="20"/>
                            </w:rPr>
                            <w:fldChar w:fldCharType="begin"/>
                          </w:r>
                          <w:r w:rsidRPr="00487246">
                            <w:rPr>
                              <w:rFonts w:ascii="Century Gothic" w:hAnsi="Century Gothic"/>
                              <w:noProof/>
                              <w:color w:val="000000"/>
                              <w:sz w:val="20"/>
                              <w:szCs w:val="20"/>
                            </w:rPr>
                            <w:instrText xml:space="preserve"> SECTIONPAGES  \* MERGEFORMAT </w:instrText>
                          </w:r>
                          <w:r w:rsidRPr="00487246">
                            <w:rPr>
                              <w:rFonts w:ascii="Century Gothic" w:hAnsi="Century Gothic"/>
                              <w:noProof/>
                              <w:color w:val="000000"/>
                              <w:sz w:val="20"/>
                              <w:szCs w:val="20"/>
                            </w:rPr>
                            <w:fldChar w:fldCharType="separate"/>
                          </w:r>
                          <w:r w:rsidR="003C209F">
                            <w:rPr>
                              <w:rFonts w:ascii="Century Gothic" w:hAnsi="Century Gothic"/>
                              <w:noProof/>
                              <w:color w:val="000000"/>
                              <w:sz w:val="20"/>
                              <w:szCs w:val="20"/>
                            </w:rPr>
                            <w:t>1</w:t>
                          </w:r>
                          <w:r w:rsidRPr="00487246">
                            <w:rPr>
                              <w:rFonts w:ascii="Century Gothic" w:hAnsi="Century Gothic"/>
                              <w:noProof/>
                              <w:color w:val="000000"/>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48F122" id="_x0000_t202" coordsize="21600,21600" o:spt="202" path="m,l,21600r21600,l21600,xe">
              <v:stroke joinstyle="miter"/>
              <v:path gradientshapeok="t" o:connecttype="rect"/>
            </v:shapetype>
            <v:shape id="Text Box 30" o:spid="_x0000_s1026" type="#_x0000_t202" style="position:absolute;margin-left:349.65pt;margin-top:8.3pt;width:11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31+3gEAAKEDAAAOAAAAZHJzL2Uyb0RvYy54bWysU9tu2zAMfR+wfxD0vtgx0i414hRdiw4D&#10;ugvQ7QNkWbKF2aJGKbGzrx8lp2m2vhV7ESiRPuQ5PN5cT0PP9gq9AVvx5SLnTFkJjbFtxX98v3+3&#10;5swHYRvRg1UVPyjPr7dv32xGV6oCOugbhYxArC9HV/EuBFdmmZedGoRfgFOWkhpwEIGu2GYNipHQ&#10;hz4r8vwyGwEbhyCV9/R6Nyf5NuFrrWT4qrVXgfUVp9lCOjGddTyz7UaULQrXGXkcQ7xiikEYS01P&#10;UHciCLZD8wJqMBLBgw4LCUMGWhupEgdis8z/YfPYCacSFxLHu5NM/v/Byi/7R/cNWZg+wEQLTCS8&#10;ewD50zMLt52wrbpBhLFToqHGyyhZNjpfHj+NUvvSR5B6/AwNLVnsAiSgSeMQVSGejNBpAYeT6GoK&#10;TMaWq/XFVU4pSbmiWF9SHFuI8ulrhz58VDCwGFQcaakJXewffJhLn0piMwv3pu/TYnv71wNhxpc0&#10;fRx4Hj1M9UTVkUUNzYF4IMw+IV9T0AH+5mwkj1Tc/9oJVJz1nyxpcbVcraKp0mV18b6gC55n6vOM&#10;sJKgKh44m8PbMBtx59C0HXWa1bdwQ/ppk6g9T3Wcm3yQxDl6Nhrt/J6qnv+s7R8AAAD//wMAUEsD&#10;BBQABgAIAAAAIQBnR1ao3AAAAAkBAAAPAAAAZHJzL2Rvd25yZXYueG1sTI/BTsMwDIbvSLxDZCRu&#10;LGFlES1NJwTiCmLApN2yxmsrGqdqsrW8PebEjvb/6ffncj37XpxwjF0gA7cLBQKpDq6jxsDnx8vN&#10;PYiYLDnbB0IDPxhhXV1elLZwYaJ3PG1SI7iEYmENtCkNhZSxbtHbuAgDEmeHMHqbeBwb6UY7cbnv&#10;5VIpLb3tiC+0dsCnFuvvzdEb+Ho97LZ36q159qthCrOS5HNpzPXV/PgAIuGc/mH402d1qNhpH47k&#10;ougN6DzPGOVAaxAM5FnGi72B1VKDrEp5/kH1CwAA//8DAFBLAQItABQABgAIAAAAIQC2gziS/gAA&#10;AOEBAAATAAAAAAAAAAAAAAAAAAAAAABbQ29udGVudF9UeXBlc10ueG1sUEsBAi0AFAAGAAgAAAAh&#10;ADj9If/WAAAAlAEAAAsAAAAAAAAAAAAAAAAALwEAAF9yZWxzLy5yZWxzUEsBAi0AFAAGAAgAAAAh&#10;AGiTfX7eAQAAoQMAAA4AAAAAAAAAAAAAAAAALgIAAGRycy9lMm9Eb2MueG1sUEsBAi0AFAAGAAgA&#10;AAAhAGdHVqjcAAAACQEAAA8AAAAAAAAAAAAAAAAAOAQAAGRycy9kb3ducmV2LnhtbFBLBQYAAAAA&#10;BAAEAPMAAABBBQAAAAA=&#10;" filled="f" stroked="f">
              <v:textbox>
                <w:txbxContent>
                  <w:p w14:paraId="635763FD" w14:textId="7E080704" w:rsidR="00487246" w:rsidRPr="00487246" w:rsidRDefault="00487246" w:rsidP="00487246">
                    <w:pPr>
                      <w:jc w:val="right"/>
                      <w:rPr>
                        <w:rFonts w:ascii="Century Gothic" w:hAnsi="Century Gothic"/>
                        <w:color w:val="000000"/>
                        <w:sz w:val="20"/>
                        <w:szCs w:val="20"/>
                      </w:rPr>
                    </w:pPr>
                    <w:r w:rsidRPr="00487246">
                      <w:rPr>
                        <w:rFonts w:ascii="Century Gothic" w:hAnsi="Century Gothic"/>
                        <w:color w:val="000000"/>
                        <w:sz w:val="20"/>
                        <w:szCs w:val="20"/>
                      </w:rPr>
                      <w:t xml:space="preserve">Page </w:t>
                    </w:r>
                    <w:r w:rsidRPr="00487246">
                      <w:rPr>
                        <w:rStyle w:val="PageNumber"/>
                        <w:rFonts w:ascii="Century Gothic" w:hAnsi="Century Gothic"/>
                        <w:color w:val="000000"/>
                        <w:sz w:val="20"/>
                        <w:szCs w:val="20"/>
                      </w:rPr>
                      <w:fldChar w:fldCharType="begin"/>
                    </w:r>
                    <w:r w:rsidRPr="00487246">
                      <w:rPr>
                        <w:rStyle w:val="PageNumber"/>
                        <w:rFonts w:ascii="Century Gothic" w:hAnsi="Century Gothic"/>
                        <w:color w:val="000000"/>
                        <w:sz w:val="20"/>
                        <w:szCs w:val="20"/>
                      </w:rPr>
                      <w:instrText xml:space="preserve">PAGE  </w:instrText>
                    </w:r>
                    <w:r w:rsidRPr="00487246">
                      <w:rPr>
                        <w:rStyle w:val="PageNumber"/>
                        <w:rFonts w:ascii="Century Gothic" w:hAnsi="Century Gothic"/>
                        <w:color w:val="000000"/>
                        <w:sz w:val="20"/>
                        <w:szCs w:val="20"/>
                      </w:rPr>
                      <w:fldChar w:fldCharType="separate"/>
                    </w:r>
                    <w:r w:rsidRPr="00487246">
                      <w:rPr>
                        <w:rStyle w:val="PageNumber"/>
                        <w:rFonts w:ascii="Century Gothic" w:hAnsi="Century Gothic"/>
                        <w:noProof/>
                        <w:color w:val="000000"/>
                        <w:sz w:val="20"/>
                        <w:szCs w:val="20"/>
                      </w:rPr>
                      <w:t>1</w:t>
                    </w:r>
                    <w:r w:rsidRPr="00487246">
                      <w:rPr>
                        <w:rStyle w:val="PageNumber"/>
                        <w:rFonts w:ascii="Century Gothic" w:hAnsi="Century Gothic"/>
                        <w:color w:val="000000"/>
                        <w:sz w:val="20"/>
                        <w:szCs w:val="20"/>
                      </w:rPr>
                      <w:fldChar w:fldCharType="end"/>
                    </w:r>
                    <w:r w:rsidRPr="00487246">
                      <w:rPr>
                        <w:rFonts w:ascii="Century Gothic" w:hAnsi="Century Gothic"/>
                        <w:color w:val="000000"/>
                        <w:sz w:val="20"/>
                        <w:szCs w:val="20"/>
                      </w:rPr>
                      <w:t xml:space="preserve"> of </w:t>
                    </w:r>
                    <w:r w:rsidRPr="00487246">
                      <w:rPr>
                        <w:rFonts w:ascii="Century Gothic" w:hAnsi="Century Gothic"/>
                        <w:noProof/>
                        <w:color w:val="000000"/>
                        <w:sz w:val="20"/>
                        <w:szCs w:val="20"/>
                      </w:rPr>
                      <w:fldChar w:fldCharType="begin"/>
                    </w:r>
                    <w:r w:rsidRPr="00487246">
                      <w:rPr>
                        <w:rFonts w:ascii="Century Gothic" w:hAnsi="Century Gothic"/>
                        <w:noProof/>
                        <w:color w:val="000000"/>
                        <w:sz w:val="20"/>
                        <w:szCs w:val="20"/>
                      </w:rPr>
                      <w:instrText xml:space="preserve"> SECTIONPAGES  \* MERGEFORMAT </w:instrText>
                    </w:r>
                    <w:r w:rsidRPr="00487246">
                      <w:rPr>
                        <w:rFonts w:ascii="Century Gothic" w:hAnsi="Century Gothic"/>
                        <w:noProof/>
                        <w:color w:val="000000"/>
                        <w:sz w:val="20"/>
                        <w:szCs w:val="20"/>
                      </w:rPr>
                      <w:fldChar w:fldCharType="separate"/>
                    </w:r>
                    <w:r w:rsidR="003C209F">
                      <w:rPr>
                        <w:rFonts w:ascii="Century Gothic" w:hAnsi="Century Gothic"/>
                        <w:noProof/>
                        <w:color w:val="000000"/>
                        <w:sz w:val="20"/>
                        <w:szCs w:val="20"/>
                      </w:rPr>
                      <w:t>1</w:t>
                    </w:r>
                    <w:r w:rsidRPr="00487246">
                      <w:rPr>
                        <w:rFonts w:ascii="Century Gothic" w:hAnsi="Century Gothic"/>
                        <w:noProof/>
                        <w:color w:val="000000"/>
                        <w:sz w:val="20"/>
                        <w:szCs w:val="20"/>
                      </w:rPr>
                      <w:fldChar w:fldCharType="end"/>
                    </w:r>
                  </w:p>
                </w:txbxContent>
              </v:textbox>
            </v:shape>
          </w:pict>
        </mc:Fallback>
      </mc:AlternateContent>
    </w:r>
    <w:r w:rsidRPr="003C209F">
      <w:rPr>
        <w:rFonts w:ascii="Century Gothic" w:hAnsi="Century Gothic"/>
        <w:noProof/>
        <w:sz w:val="16"/>
        <w:szCs w:val="16"/>
      </w:rPr>
      <w:t>Essentials</w:t>
    </w:r>
  </w:p>
  <w:p w14:paraId="54D0CB2A" w14:textId="34C5DD64" w:rsidR="007D1C92" w:rsidRPr="00487246" w:rsidRDefault="003C209F" w:rsidP="00487246">
    <w:pPr>
      <w:pStyle w:val="Footer"/>
      <w:ind w:right="360"/>
      <w:rPr>
        <w:rFonts w:ascii="Century Gothic" w:hAnsi="Century Gothic" w:cs="Arial"/>
        <w:sz w:val="16"/>
      </w:rPr>
    </w:pPr>
    <w:r w:rsidRPr="003C209F">
      <w:rPr>
        <w:rFonts w:ascii="Century Gothic" w:hAnsi="Century Gothic" w:cs="Arial"/>
        <w:sz w:val="16"/>
      </w:rPr>
      <w:t>ESS</w:t>
    </w:r>
    <w:r w:rsidR="00487246" w:rsidRPr="003C209F">
      <w:rPr>
        <w:rFonts w:ascii="Century Gothic" w:hAnsi="Century Gothic" w:cs="Arial"/>
        <w:sz w:val="16"/>
      </w:rPr>
      <w:t xml:space="preserve">20112023 </w:t>
    </w:r>
    <w:bookmarkEnd w:id="0"/>
    <w:bookmarkEnd w:id="1"/>
    <w:bookmarkEnd w:id="2"/>
    <w:bookmarkEnd w:id="3"/>
    <w:bookmarkEnd w:id="4"/>
    <w:bookmarkEnd w:id="5"/>
    <w:bookmarkEnd w:id="6"/>
    <w:bookmarkEnd w:id="7"/>
    <w:bookmarkEnd w:id="8"/>
    <w:bookmarkEnd w:id="9"/>
    <w:r w:rsidR="00487246" w:rsidRPr="003C209F">
      <w:rPr>
        <w:rFonts w:ascii="Century Gothic" w:hAnsi="Century Gothic" w:cs="Arial"/>
        <w:sz w:val="16"/>
      </w:rPr>
      <w:t>Annual</w:t>
    </w:r>
    <w:r w:rsidR="00487246">
      <w:rPr>
        <w:rFonts w:ascii="Century Gothic" w:hAnsi="Century Gothic" w:cs="Arial"/>
        <w:sz w:val="16"/>
      </w:rPr>
      <w:t xml:space="preserve"> Review Letter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A3182" w14:textId="77777777" w:rsidR="00F8072E" w:rsidRDefault="00F8072E" w:rsidP="007D1C92">
      <w:pPr>
        <w:spacing w:after="0" w:line="240" w:lineRule="auto"/>
      </w:pPr>
      <w:r>
        <w:separator/>
      </w:r>
    </w:p>
  </w:footnote>
  <w:footnote w:type="continuationSeparator" w:id="0">
    <w:p w14:paraId="1E6CBEFB" w14:textId="77777777" w:rsidR="00F8072E" w:rsidRDefault="00F8072E" w:rsidP="007D1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7FD4D" w14:textId="77777777" w:rsidR="007D1C92" w:rsidRDefault="007D1C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DC7CB" w14:textId="77777777" w:rsidR="007D1C92" w:rsidRDefault="007D1C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07E26" w14:textId="6A05BAC4" w:rsidR="007D1C92" w:rsidRDefault="003C209F">
    <w:pPr>
      <w:pStyle w:val="Header"/>
    </w:pPr>
    <w:r>
      <w:rPr>
        <w:rFonts w:ascii="Century Gothic" w:hAnsi="Century Gothic"/>
        <w:b/>
        <w:color w:val="FFFFFF"/>
        <w:sz w:val="36"/>
        <w:szCs w:val="36"/>
        <w:highlight w:val="darkCyan"/>
      </w:rPr>
      <w:t xml:space="preserve">Essentials </w:t>
    </w:r>
    <w:r>
      <w:rPr>
        <w:rFonts w:ascii="Century Gothic" w:hAnsi="Century Gothic"/>
        <w:b/>
        <w:color w:val="FFFFFF"/>
        <w:sz w:val="36"/>
        <w:szCs w:val="36"/>
        <w:highlight w:val="darkCyan"/>
      </w:rPr>
      <w:tab/>
    </w:r>
    <w:r w:rsidR="007D1C92">
      <w:rPr>
        <w:rFonts w:ascii="Century Gothic" w:hAnsi="Century Gothic"/>
        <w:b/>
        <w:color w:val="FFFFFF"/>
        <w:sz w:val="36"/>
        <w:szCs w:val="36"/>
        <w:highlight w:val="darkCyan"/>
      </w:rPr>
      <w:tab/>
    </w:r>
    <w:r w:rsidR="007D1C92">
      <w:rPr>
        <w:rFonts w:ascii="Century Gothic" w:hAnsi="Century Gothic"/>
        <w:b/>
        <w:color w:val="FFFFFF"/>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8E349E"/>
    <w:multiLevelType w:val="hybridMultilevel"/>
    <w:tmpl w:val="C066C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C31A31"/>
    <w:multiLevelType w:val="hybridMultilevel"/>
    <w:tmpl w:val="148EE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764573">
    <w:abstractNumId w:val="0"/>
  </w:num>
  <w:num w:numId="2" w16cid:durableId="1024669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E88"/>
    <w:rsid w:val="001A7B9D"/>
    <w:rsid w:val="00204862"/>
    <w:rsid w:val="00335662"/>
    <w:rsid w:val="003C209F"/>
    <w:rsid w:val="00487246"/>
    <w:rsid w:val="006835F7"/>
    <w:rsid w:val="007D1C92"/>
    <w:rsid w:val="008A4E88"/>
    <w:rsid w:val="0099297D"/>
    <w:rsid w:val="009E6545"/>
    <w:rsid w:val="00A47563"/>
    <w:rsid w:val="00EC633F"/>
    <w:rsid w:val="00F80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0A88F"/>
  <w15:docId w15:val="{16EC5ED7-72A9-4847-B528-44007174F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5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E88"/>
    <w:pPr>
      <w:ind w:left="720"/>
      <w:contextualSpacing/>
    </w:pPr>
  </w:style>
  <w:style w:type="paragraph" w:styleId="Header">
    <w:name w:val="header"/>
    <w:basedOn w:val="Normal"/>
    <w:link w:val="HeaderChar"/>
    <w:uiPriority w:val="99"/>
    <w:unhideWhenUsed/>
    <w:rsid w:val="007D1C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C92"/>
  </w:style>
  <w:style w:type="paragraph" w:styleId="Footer">
    <w:name w:val="footer"/>
    <w:basedOn w:val="Normal"/>
    <w:link w:val="FooterChar"/>
    <w:unhideWhenUsed/>
    <w:rsid w:val="007D1C92"/>
    <w:pPr>
      <w:tabs>
        <w:tab w:val="center" w:pos="4513"/>
        <w:tab w:val="right" w:pos="9026"/>
      </w:tabs>
      <w:spacing w:after="0" w:line="240" w:lineRule="auto"/>
    </w:pPr>
  </w:style>
  <w:style w:type="character" w:customStyle="1" w:styleId="FooterChar">
    <w:name w:val="Footer Char"/>
    <w:basedOn w:val="DefaultParagraphFont"/>
    <w:link w:val="Footer"/>
    <w:rsid w:val="007D1C92"/>
  </w:style>
  <w:style w:type="character" w:styleId="PageNumber">
    <w:name w:val="page number"/>
    <w:basedOn w:val="DefaultParagraphFont"/>
    <w:rsid w:val="00487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Dennison</dc:creator>
  <cp:keywords/>
  <dc:description/>
  <cp:lastModifiedBy>Sarah Dennison</cp:lastModifiedBy>
  <cp:revision>2</cp:revision>
  <dcterms:created xsi:type="dcterms:W3CDTF">2024-05-02T13:34:00Z</dcterms:created>
  <dcterms:modified xsi:type="dcterms:W3CDTF">2024-05-02T13:34:00Z</dcterms:modified>
  <cp:category/>
</cp:coreProperties>
</file>